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94948"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1965E6"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048706BB"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sidR="008E739F">
              <w:rPr>
                <w:noProof/>
                <w:webHidden/>
              </w:rPr>
              <w:t>2</w:t>
            </w:r>
            <w:r>
              <w:rPr>
                <w:noProof/>
                <w:webHidden/>
              </w:rPr>
              <w:fldChar w:fldCharType="end"/>
            </w:r>
          </w:hyperlink>
        </w:p>
        <w:p w14:paraId="47CC41D1" w14:textId="6522BF16" w:rsidR="00F46719" w:rsidRDefault="001965E6">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8E739F">
              <w:rPr>
                <w:noProof/>
                <w:webHidden/>
              </w:rPr>
              <w:t>2</w:t>
            </w:r>
            <w:r w:rsidR="00F46719">
              <w:rPr>
                <w:noProof/>
                <w:webHidden/>
              </w:rPr>
              <w:fldChar w:fldCharType="end"/>
            </w:r>
          </w:hyperlink>
        </w:p>
        <w:p w14:paraId="0205BF1A" w14:textId="683D293E" w:rsidR="00F46719" w:rsidRDefault="001965E6">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8E739F">
              <w:rPr>
                <w:noProof/>
                <w:webHidden/>
              </w:rPr>
              <w:t>2</w:t>
            </w:r>
            <w:r w:rsidR="00F46719">
              <w:rPr>
                <w:noProof/>
                <w:webHidden/>
              </w:rPr>
              <w:fldChar w:fldCharType="end"/>
            </w:r>
          </w:hyperlink>
        </w:p>
        <w:p w14:paraId="3181098F" w14:textId="56E9B6D1" w:rsidR="00F46719" w:rsidRDefault="001965E6">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8E739F">
              <w:rPr>
                <w:noProof/>
                <w:webHidden/>
              </w:rPr>
              <w:t>4</w:t>
            </w:r>
            <w:r w:rsidR="00F46719">
              <w:rPr>
                <w:noProof/>
                <w:webHidden/>
              </w:rPr>
              <w:fldChar w:fldCharType="end"/>
            </w:r>
          </w:hyperlink>
        </w:p>
        <w:p w14:paraId="3E5886DF" w14:textId="1F69885B" w:rsidR="00F46719" w:rsidRDefault="001965E6">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8E739F">
              <w:rPr>
                <w:noProof/>
                <w:webHidden/>
              </w:rPr>
              <w:t>7</w:t>
            </w:r>
            <w:r w:rsidR="00F46719">
              <w:rPr>
                <w:noProof/>
                <w:webHidden/>
              </w:rPr>
              <w:fldChar w:fldCharType="end"/>
            </w:r>
          </w:hyperlink>
        </w:p>
        <w:p w14:paraId="653AF446" w14:textId="68BD13CD" w:rsidR="00F46719" w:rsidRDefault="001965E6">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8E739F">
              <w:rPr>
                <w:noProof/>
                <w:webHidden/>
              </w:rPr>
              <w:t>8</w:t>
            </w:r>
            <w:r w:rsidR="00F46719">
              <w:rPr>
                <w:noProof/>
                <w:webHidden/>
              </w:rPr>
              <w:fldChar w:fldCharType="end"/>
            </w:r>
          </w:hyperlink>
        </w:p>
        <w:p w14:paraId="21BA046A" w14:textId="73EB2E86" w:rsidR="00F46719" w:rsidRDefault="001965E6">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8E739F">
              <w:rPr>
                <w:noProof/>
                <w:webHidden/>
              </w:rPr>
              <w:t>8</w:t>
            </w:r>
            <w:r w:rsidR="00F46719">
              <w:rPr>
                <w:noProof/>
                <w:webHidden/>
              </w:rPr>
              <w:fldChar w:fldCharType="end"/>
            </w:r>
          </w:hyperlink>
        </w:p>
        <w:p w14:paraId="784807F5" w14:textId="522A7B7E" w:rsidR="00F46719" w:rsidRDefault="001965E6">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8E739F">
              <w:rPr>
                <w:noProof/>
                <w:webHidden/>
              </w:rPr>
              <w:t>9</w:t>
            </w:r>
            <w:r w:rsidR="00F46719">
              <w:rPr>
                <w:noProof/>
                <w:webHidden/>
              </w:rPr>
              <w:fldChar w:fldCharType="end"/>
            </w:r>
          </w:hyperlink>
        </w:p>
        <w:p w14:paraId="7E663DB5" w14:textId="4F354A9D" w:rsidR="00F46719" w:rsidRDefault="001965E6">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8E739F">
              <w:rPr>
                <w:noProof/>
                <w:webHidden/>
              </w:rPr>
              <w:t>10</w:t>
            </w:r>
            <w:r w:rsidR="00F46719">
              <w:rPr>
                <w:noProof/>
                <w:webHidden/>
              </w:rPr>
              <w:fldChar w:fldCharType="end"/>
            </w:r>
          </w:hyperlink>
        </w:p>
        <w:p w14:paraId="335A44C3" w14:textId="1D466FBB" w:rsidR="00F46719" w:rsidRDefault="001965E6">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8E739F">
              <w:rPr>
                <w:noProof/>
                <w:webHidden/>
              </w:rPr>
              <w:t>11</w:t>
            </w:r>
            <w:r w:rsidR="00F46719">
              <w:rPr>
                <w:noProof/>
                <w:webHidden/>
              </w:rPr>
              <w:fldChar w:fldCharType="end"/>
            </w:r>
          </w:hyperlink>
        </w:p>
        <w:p w14:paraId="290CB7FF" w14:textId="512DCEDC" w:rsidR="00F46719" w:rsidRDefault="001965E6">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8E739F">
              <w:rPr>
                <w:noProof/>
                <w:webHidden/>
              </w:rPr>
              <w:t>11</w:t>
            </w:r>
            <w:r w:rsidR="00F46719">
              <w:rPr>
                <w:noProof/>
                <w:webHidden/>
              </w:rPr>
              <w:fldChar w:fldCharType="end"/>
            </w:r>
          </w:hyperlink>
        </w:p>
        <w:p w14:paraId="67FB6C3B" w14:textId="08E749BF" w:rsidR="00F46719" w:rsidRDefault="001965E6">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8E739F">
              <w:rPr>
                <w:noProof/>
                <w:webHidden/>
              </w:rPr>
              <w:t>11</w:t>
            </w:r>
            <w:r w:rsidR="00F46719">
              <w:rPr>
                <w:noProof/>
                <w:webHidden/>
              </w:rPr>
              <w:fldChar w:fldCharType="end"/>
            </w:r>
          </w:hyperlink>
        </w:p>
        <w:p w14:paraId="3373EEEC" w14:textId="52135CDC" w:rsidR="00F46719" w:rsidRDefault="001965E6">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8E739F">
              <w:rPr>
                <w:noProof/>
                <w:webHidden/>
              </w:rPr>
              <w:t>11</w:t>
            </w:r>
            <w:r w:rsidR="00F46719">
              <w:rPr>
                <w:noProof/>
                <w:webHidden/>
              </w:rPr>
              <w:fldChar w:fldCharType="end"/>
            </w:r>
          </w:hyperlink>
        </w:p>
        <w:p w14:paraId="01A1A543" w14:textId="298F4105" w:rsidR="00F46719" w:rsidRDefault="001965E6">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8E739F">
              <w:rPr>
                <w:noProof/>
                <w:webHidden/>
              </w:rPr>
              <w:t>12</w:t>
            </w:r>
            <w:r w:rsidR="00F46719">
              <w:rPr>
                <w:noProof/>
                <w:webHidden/>
              </w:rPr>
              <w:fldChar w:fldCharType="end"/>
            </w:r>
          </w:hyperlink>
        </w:p>
        <w:p w14:paraId="314DA06E" w14:textId="551E9567" w:rsidR="00F46719" w:rsidRDefault="001965E6">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8E739F">
              <w:rPr>
                <w:noProof/>
                <w:webHidden/>
              </w:rPr>
              <w:t>13</w:t>
            </w:r>
            <w:r w:rsidR="00F46719">
              <w:rPr>
                <w:noProof/>
                <w:webHidden/>
              </w:rPr>
              <w:fldChar w:fldCharType="end"/>
            </w:r>
          </w:hyperlink>
        </w:p>
        <w:p w14:paraId="0A10726F" w14:textId="3E229606" w:rsidR="00F46719" w:rsidRDefault="001965E6">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8E739F">
              <w:rPr>
                <w:noProof/>
                <w:webHidden/>
              </w:rPr>
              <w:t>13</w:t>
            </w:r>
            <w:r w:rsidR="00F46719">
              <w:rPr>
                <w:noProof/>
                <w:webHidden/>
              </w:rPr>
              <w:fldChar w:fldCharType="end"/>
            </w:r>
          </w:hyperlink>
        </w:p>
        <w:p w14:paraId="3402BC77" w14:textId="35C8539C" w:rsidR="00F46719" w:rsidRDefault="001965E6">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8E739F">
              <w:rPr>
                <w:noProof/>
                <w:webHidden/>
              </w:rPr>
              <w:t>13</w:t>
            </w:r>
            <w:r w:rsidR="00F46719">
              <w:rPr>
                <w:noProof/>
                <w:webHidden/>
              </w:rPr>
              <w:fldChar w:fldCharType="end"/>
            </w:r>
          </w:hyperlink>
        </w:p>
        <w:p w14:paraId="43551857" w14:textId="63089451" w:rsidR="00F46719" w:rsidRDefault="00F46719">
          <w:r>
            <w:rPr>
              <w:b/>
              <w:bCs/>
              <w:lang w:val="es-ES"/>
            </w:rPr>
            <w:lastRenderedPageBreak/>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0" w:name="_Toc508279621"/>
      <w:r w:rsidRPr="000C3365">
        <w:rPr>
          <w:rFonts w:asciiTheme="minorHAnsi" w:hAnsiTheme="minorHAnsi" w:cstheme="minorHAnsi"/>
          <w:b/>
          <w:color w:val="auto"/>
          <w:sz w:val="22"/>
        </w:rPr>
        <w:t>1. Introducción:</w:t>
      </w:r>
      <w:bookmarkEnd w:id="0"/>
    </w:p>
    <w:p w14:paraId="56037BD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210D523A" w14:textId="77777777" w:rsidR="00260108" w:rsidRDefault="00260108" w:rsidP="00260108">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El Municipio tiene a su cargo prestar los servicios públicos siguientes a su comunidad en general:</w:t>
      </w:r>
    </w:p>
    <w:p w14:paraId="171843E7" w14:textId="77777777" w:rsidR="00260108" w:rsidRDefault="00260108" w:rsidP="00260108">
      <w:pPr>
        <w:spacing w:after="0" w:line="240" w:lineRule="auto"/>
        <w:jc w:val="both"/>
        <w:rPr>
          <w:rFonts w:ascii="Times New Roman" w:hAnsi="Times New Roman"/>
          <w:sz w:val="24"/>
          <w:szCs w:val="24"/>
        </w:rPr>
      </w:pPr>
      <w:r>
        <w:rPr>
          <w:rFonts w:ascii="Times New Roman" w:hAnsi="Times New Roman"/>
          <w:sz w:val="24"/>
          <w:szCs w:val="24"/>
        </w:rPr>
        <w:t>-Agua potable, drenaje, alcantarillado, tratamiento y disposición de aguas residuales.</w:t>
      </w:r>
    </w:p>
    <w:p w14:paraId="18F1BDAD" w14:textId="77777777" w:rsidR="00260108" w:rsidRDefault="00260108" w:rsidP="00260108">
      <w:pPr>
        <w:spacing w:after="0" w:line="240" w:lineRule="auto"/>
        <w:jc w:val="both"/>
        <w:rPr>
          <w:rFonts w:ascii="Times New Roman" w:hAnsi="Times New Roman"/>
          <w:sz w:val="24"/>
          <w:szCs w:val="24"/>
        </w:rPr>
      </w:pPr>
      <w:r>
        <w:rPr>
          <w:rFonts w:ascii="Times New Roman" w:hAnsi="Times New Roman"/>
          <w:sz w:val="24"/>
          <w:szCs w:val="24"/>
        </w:rPr>
        <w:t>-Alumbrado público;</w:t>
      </w:r>
    </w:p>
    <w:p w14:paraId="0D0657A3" w14:textId="77777777" w:rsidR="00260108" w:rsidRDefault="00260108" w:rsidP="00260108">
      <w:pPr>
        <w:spacing w:after="0" w:line="240" w:lineRule="auto"/>
        <w:jc w:val="both"/>
        <w:rPr>
          <w:rFonts w:ascii="Times New Roman" w:hAnsi="Times New Roman"/>
          <w:sz w:val="24"/>
          <w:szCs w:val="24"/>
        </w:rPr>
      </w:pPr>
      <w:r>
        <w:rPr>
          <w:rFonts w:ascii="Times New Roman" w:hAnsi="Times New Roman"/>
          <w:sz w:val="24"/>
          <w:szCs w:val="24"/>
        </w:rPr>
        <w:t>-Asistencia y salud pública;</w:t>
      </w:r>
    </w:p>
    <w:p w14:paraId="475CCE1F" w14:textId="77777777" w:rsidR="00260108" w:rsidRDefault="00260108" w:rsidP="00260108">
      <w:pPr>
        <w:spacing w:after="0" w:line="240" w:lineRule="auto"/>
        <w:jc w:val="both"/>
        <w:rPr>
          <w:rFonts w:ascii="Times New Roman" w:hAnsi="Times New Roman"/>
          <w:sz w:val="24"/>
          <w:szCs w:val="24"/>
        </w:rPr>
      </w:pPr>
      <w:r>
        <w:rPr>
          <w:rFonts w:ascii="Times New Roman" w:hAnsi="Times New Roman"/>
          <w:sz w:val="24"/>
          <w:szCs w:val="24"/>
        </w:rPr>
        <w:t>-Bibliotecas públicas y Casas de Cultura;</w:t>
      </w:r>
    </w:p>
    <w:p w14:paraId="4E5C6728" w14:textId="77777777" w:rsidR="00260108" w:rsidRDefault="00260108" w:rsidP="00260108">
      <w:pPr>
        <w:spacing w:after="0" w:line="240" w:lineRule="auto"/>
        <w:jc w:val="both"/>
        <w:rPr>
          <w:rFonts w:ascii="Times New Roman" w:hAnsi="Times New Roman"/>
          <w:sz w:val="24"/>
          <w:szCs w:val="24"/>
        </w:rPr>
      </w:pPr>
      <w:r>
        <w:rPr>
          <w:rFonts w:ascii="Times New Roman" w:hAnsi="Times New Roman"/>
          <w:sz w:val="24"/>
          <w:szCs w:val="24"/>
        </w:rPr>
        <w:t>-Calles, parques, jardines, áreas ecológicas y recreativas y su equipamiento;</w:t>
      </w:r>
    </w:p>
    <w:p w14:paraId="49EE58F3" w14:textId="77777777" w:rsidR="00260108" w:rsidRDefault="00260108" w:rsidP="00260108">
      <w:pPr>
        <w:spacing w:after="0" w:line="240" w:lineRule="auto"/>
        <w:jc w:val="both"/>
        <w:rPr>
          <w:rFonts w:ascii="Times New Roman" w:hAnsi="Times New Roman"/>
          <w:sz w:val="24"/>
          <w:szCs w:val="24"/>
        </w:rPr>
      </w:pPr>
      <w:r>
        <w:rPr>
          <w:rFonts w:ascii="Times New Roman" w:hAnsi="Times New Roman"/>
          <w:sz w:val="24"/>
          <w:szCs w:val="24"/>
        </w:rPr>
        <w:t>-Desarrollo urbano y rural;</w:t>
      </w:r>
    </w:p>
    <w:p w14:paraId="57D73FF0" w14:textId="77777777" w:rsidR="00260108" w:rsidRDefault="00260108" w:rsidP="00260108">
      <w:pPr>
        <w:spacing w:after="0" w:line="240" w:lineRule="auto"/>
        <w:jc w:val="both"/>
        <w:rPr>
          <w:rFonts w:ascii="Times New Roman" w:hAnsi="Times New Roman"/>
          <w:sz w:val="24"/>
          <w:szCs w:val="24"/>
        </w:rPr>
      </w:pPr>
      <w:r>
        <w:rPr>
          <w:rFonts w:ascii="Times New Roman" w:hAnsi="Times New Roman"/>
          <w:sz w:val="24"/>
          <w:szCs w:val="24"/>
        </w:rPr>
        <w:t>-Desarrollo económico.</w:t>
      </w:r>
    </w:p>
    <w:p w14:paraId="77BCB5F9" w14:textId="77777777" w:rsidR="00260108" w:rsidRDefault="00260108" w:rsidP="00260108">
      <w:pPr>
        <w:spacing w:after="0" w:line="240" w:lineRule="auto"/>
        <w:jc w:val="both"/>
        <w:rPr>
          <w:rFonts w:ascii="Times New Roman" w:hAnsi="Times New Roman"/>
          <w:sz w:val="24"/>
          <w:szCs w:val="24"/>
        </w:rPr>
      </w:pPr>
      <w:r>
        <w:rPr>
          <w:rFonts w:ascii="Times New Roman" w:hAnsi="Times New Roman"/>
          <w:sz w:val="24"/>
          <w:szCs w:val="24"/>
        </w:rPr>
        <w:t>-Educación;</w:t>
      </w:r>
    </w:p>
    <w:p w14:paraId="1D9DFEDB" w14:textId="77777777" w:rsidR="00260108" w:rsidRDefault="00260108" w:rsidP="00260108">
      <w:pPr>
        <w:spacing w:after="0" w:line="240" w:lineRule="auto"/>
        <w:jc w:val="both"/>
        <w:rPr>
          <w:rFonts w:ascii="Times New Roman" w:hAnsi="Times New Roman"/>
          <w:sz w:val="24"/>
          <w:szCs w:val="24"/>
        </w:rPr>
      </w:pPr>
      <w:r>
        <w:rPr>
          <w:rFonts w:ascii="Times New Roman" w:hAnsi="Times New Roman"/>
          <w:sz w:val="24"/>
          <w:szCs w:val="24"/>
        </w:rPr>
        <w:t>-Estacionamientos públicos;</w:t>
      </w:r>
    </w:p>
    <w:p w14:paraId="5146D287" w14:textId="77777777" w:rsidR="00260108" w:rsidRDefault="00260108" w:rsidP="00260108">
      <w:pPr>
        <w:spacing w:after="0" w:line="240" w:lineRule="auto"/>
        <w:jc w:val="both"/>
        <w:rPr>
          <w:rFonts w:ascii="Times New Roman" w:hAnsi="Times New Roman"/>
          <w:sz w:val="24"/>
          <w:szCs w:val="24"/>
        </w:rPr>
      </w:pPr>
      <w:r>
        <w:rPr>
          <w:rFonts w:ascii="Times New Roman" w:hAnsi="Times New Roman"/>
          <w:sz w:val="24"/>
          <w:szCs w:val="24"/>
        </w:rPr>
        <w:t>-Limpia, recolección, traslado, tratamiento, disposición final y aprovechamientos de residuos;</w:t>
      </w:r>
    </w:p>
    <w:p w14:paraId="25075D03" w14:textId="77777777" w:rsidR="00260108" w:rsidRDefault="00260108" w:rsidP="00260108">
      <w:pPr>
        <w:spacing w:after="0" w:line="240" w:lineRule="auto"/>
        <w:jc w:val="both"/>
        <w:rPr>
          <w:rFonts w:ascii="Times New Roman" w:hAnsi="Times New Roman"/>
          <w:sz w:val="24"/>
          <w:szCs w:val="24"/>
        </w:rPr>
      </w:pPr>
      <w:r>
        <w:rPr>
          <w:rFonts w:ascii="Times New Roman" w:hAnsi="Times New Roman"/>
          <w:sz w:val="24"/>
          <w:szCs w:val="24"/>
        </w:rPr>
        <w:t>-Mercados y centrales de abastos;</w:t>
      </w:r>
    </w:p>
    <w:p w14:paraId="2687F902" w14:textId="77777777" w:rsidR="00260108" w:rsidRDefault="00260108" w:rsidP="00260108">
      <w:pPr>
        <w:spacing w:after="0" w:line="240" w:lineRule="auto"/>
        <w:jc w:val="both"/>
        <w:rPr>
          <w:rFonts w:ascii="Times New Roman" w:hAnsi="Times New Roman"/>
          <w:sz w:val="24"/>
          <w:szCs w:val="24"/>
        </w:rPr>
      </w:pPr>
      <w:r>
        <w:rPr>
          <w:rFonts w:ascii="Times New Roman" w:hAnsi="Times New Roman"/>
          <w:sz w:val="24"/>
          <w:szCs w:val="24"/>
        </w:rPr>
        <w:t>-Panteones;</w:t>
      </w:r>
    </w:p>
    <w:p w14:paraId="49688F0D" w14:textId="77777777" w:rsidR="00260108" w:rsidRDefault="00260108" w:rsidP="00260108">
      <w:pPr>
        <w:spacing w:after="0" w:line="240" w:lineRule="auto"/>
        <w:jc w:val="both"/>
        <w:rPr>
          <w:rFonts w:ascii="Times New Roman" w:hAnsi="Times New Roman"/>
          <w:sz w:val="24"/>
          <w:szCs w:val="24"/>
        </w:rPr>
      </w:pPr>
      <w:r>
        <w:rPr>
          <w:rFonts w:ascii="Times New Roman" w:hAnsi="Times New Roman"/>
          <w:sz w:val="24"/>
          <w:szCs w:val="24"/>
        </w:rPr>
        <w:t>-Protección civil;</w:t>
      </w:r>
    </w:p>
    <w:p w14:paraId="4B44D0F2" w14:textId="77777777" w:rsidR="00260108" w:rsidRDefault="00260108" w:rsidP="00260108">
      <w:pPr>
        <w:spacing w:after="0" w:line="240" w:lineRule="auto"/>
        <w:jc w:val="both"/>
        <w:rPr>
          <w:rFonts w:ascii="Times New Roman" w:hAnsi="Times New Roman"/>
          <w:sz w:val="24"/>
          <w:szCs w:val="24"/>
        </w:rPr>
      </w:pPr>
      <w:r>
        <w:rPr>
          <w:rFonts w:ascii="Times New Roman" w:hAnsi="Times New Roman"/>
          <w:sz w:val="24"/>
          <w:szCs w:val="24"/>
        </w:rPr>
        <w:t>-Rastro;</w:t>
      </w:r>
    </w:p>
    <w:p w14:paraId="2A10AAFB" w14:textId="77777777" w:rsidR="00260108" w:rsidRDefault="00260108" w:rsidP="00260108">
      <w:pPr>
        <w:spacing w:after="0" w:line="240" w:lineRule="auto"/>
        <w:jc w:val="both"/>
        <w:rPr>
          <w:rFonts w:ascii="Times New Roman" w:hAnsi="Times New Roman"/>
          <w:sz w:val="24"/>
          <w:szCs w:val="24"/>
        </w:rPr>
      </w:pPr>
      <w:r>
        <w:rPr>
          <w:rFonts w:ascii="Times New Roman" w:hAnsi="Times New Roman"/>
          <w:sz w:val="24"/>
          <w:szCs w:val="24"/>
        </w:rPr>
        <w:t>-Seguridad Pública;</w:t>
      </w:r>
    </w:p>
    <w:p w14:paraId="5C7C3B92" w14:textId="77777777" w:rsidR="00260108" w:rsidRDefault="00260108" w:rsidP="00260108">
      <w:pPr>
        <w:spacing w:after="0" w:line="240" w:lineRule="auto"/>
        <w:jc w:val="both"/>
        <w:rPr>
          <w:rFonts w:ascii="Times New Roman" w:hAnsi="Times New Roman"/>
          <w:sz w:val="24"/>
          <w:szCs w:val="24"/>
        </w:rPr>
      </w:pPr>
      <w:r>
        <w:rPr>
          <w:rFonts w:ascii="Times New Roman" w:hAnsi="Times New Roman"/>
          <w:sz w:val="24"/>
          <w:szCs w:val="24"/>
        </w:rPr>
        <w:t>-Tránsito y vialidad; y</w:t>
      </w:r>
    </w:p>
    <w:p w14:paraId="25062875" w14:textId="7010BA09" w:rsidR="00260108" w:rsidRDefault="00260108" w:rsidP="00260108">
      <w:pPr>
        <w:spacing w:after="0" w:line="240" w:lineRule="auto"/>
        <w:jc w:val="both"/>
        <w:rPr>
          <w:rFonts w:ascii="Times New Roman" w:hAnsi="Times New Roman"/>
          <w:sz w:val="24"/>
          <w:szCs w:val="24"/>
        </w:rPr>
      </w:pPr>
      <w:r>
        <w:rPr>
          <w:rFonts w:ascii="Times New Roman" w:hAnsi="Times New Roman"/>
          <w:sz w:val="24"/>
          <w:szCs w:val="24"/>
        </w:rPr>
        <w:t>-Transporte urbano y suburbano en ruta fija.</w:t>
      </w:r>
    </w:p>
    <w:p w14:paraId="4CBDE627" w14:textId="77777777" w:rsidR="00260108" w:rsidRDefault="00260108" w:rsidP="00260108">
      <w:pPr>
        <w:spacing w:after="0" w:line="240" w:lineRule="auto"/>
        <w:jc w:val="both"/>
        <w:rPr>
          <w:rFonts w:ascii="Times New Roman" w:hAnsi="Times New Roman"/>
          <w:sz w:val="24"/>
          <w:szCs w:val="24"/>
        </w:rPr>
      </w:pPr>
    </w:p>
    <w:p w14:paraId="6697FD8A" w14:textId="77777777" w:rsidR="007D1E76" w:rsidRPr="000C3365" w:rsidRDefault="007D1E76" w:rsidP="000C3365">
      <w:pPr>
        <w:pStyle w:val="Ttulo2"/>
        <w:rPr>
          <w:rFonts w:asciiTheme="minorHAnsi" w:hAnsiTheme="minorHAnsi" w:cstheme="minorHAnsi"/>
          <w:b/>
          <w:color w:val="auto"/>
          <w:sz w:val="22"/>
        </w:rPr>
      </w:pPr>
      <w:bookmarkStart w:id="1"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1"/>
    </w:p>
    <w:p w14:paraId="7B629A42" w14:textId="371C9C16" w:rsidR="007D1E76"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284B729A" w14:textId="6813548A" w:rsidR="00260108" w:rsidRDefault="00260108" w:rsidP="00260108">
      <w:pPr>
        <w:spacing w:after="0" w:line="240" w:lineRule="auto"/>
        <w:jc w:val="both"/>
        <w:rPr>
          <w:rFonts w:ascii="Times New Roman" w:hAnsi="Times New Roman"/>
          <w:sz w:val="24"/>
          <w:szCs w:val="24"/>
        </w:rPr>
      </w:pPr>
      <w:r>
        <w:rPr>
          <w:rFonts w:ascii="Times New Roman" w:hAnsi="Times New Roman"/>
          <w:sz w:val="24"/>
          <w:szCs w:val="24"/>
        </w:rPr>
        <w:t xml:space="preserve">Las actuales condiciones económico-financieras bajo las cuales el Municipio de Santiago Maravatío, Gto. </w:t>
      </w:r>
      <w:r w:rsidR="00FB56E0">
        <w:rPr>
          <w:rFonts w:ascii="Times New Roman" w:hAnsi="Times New Roman"/>
          <w:sz w:val="24"/>
          <w:szCs w:val="24"/>
        </w:rPr>
        <w:t>h</w:t>
      </w:r>
      <w:r>
        <w:rPr>
          <w:rFonts w:ascii="Times New Roman" w:hAnsi="Times New Roman"/>
          <w:sz w:val="24"/>
          <w:szCs w:val="24"/>
        </w:rPr>
        <w:t>a estado operando han sido aceptables, a la fecha no se tiene deuda pública ni se ha tenido que recurrir a algún t</w:t>
      </w:r>
      <w:r w:rsidR="00FA27EB">
        <w:rPr>
          <w:rFonts w:ascii="Times New Roman" w:hAnsi="Times New Roman"/>
          <w:sz w:val="24"/>
          <w:szCs w:val="24"/>
        </w:rPr>
        <w:t>ipo de préstamo</w:t>
      </w:r>
      <w:r w:rsidR="001E530C">
        <w:rPr>
          <w:rFonts w:ascii="Times New Roman" w:hAnsi="Times New Roman"/>
          <w:sz w:val="24"/>
          <w:szCs w:val="24"/>
        </w:rPr>
        <w:t>.</w:t>
      </w:r>
      <w:r>
        <w:rPr>
          <w:rFonts w:ascii="Times New Roman" w:hAnsi="Times New Roman"/>
          <w:sz w:val="24"/>
          <w:szCs w:val="24"/>
        </w:rPr>
        <w:t xml:space="preserve"> </w:t>
      </w:r>
    </w:p>
    <w:p w14:paraId="71784460" w14:textId="77777777" w:rsidR="00260108" w:rsidRPr="00E74967" w:rsidRDefault="00260108" w:rsidP="00260108">
      <w:pPr>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2"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00CF2C32" w14:textId="77777777" w:rsidR="0040183A" w:rsidRDefault="0040183A" w:rsidP="0040183A">
      <w:pPr>
        <w:spacing w:after="0" w:line="240" w:lineRule="auto"/>
        <w:jc w:val="both"/>
        <w:rPr>
          <w:rFonts w:cs="Calibri"/>
        </w:rPr>
      </w:pPr>
      <w:r w:rsidRPr="00E74967">
        <w:rPr>
          <w:rFonts w:cs="Calibri"/>
          <w:b/>
        </w:rPr>
        <w:t>a)</w:t>
      </w:r>
      <w:r w:rsidRPr="00E74967">
        <w:rPr>
          <w:rFonts w:cs="Calibri"/>
        </w:rPr>
        <w:t xml:space="preserve"> Fecha de creación del ente.</w:t>
      </w:r>
    </w:p>
    <w:p w14:paraId="26DF1E5B" w14:textId="77777777" w:rsidR="0040183A" w:rsidRDefault="0040183A" w:rsidP="0040183A">
      <w:pPr>
        <w:spacing w:after="0" w:line="240" w:lineRule="auto"/>
        <w:jc w:val="both"/>
        <w:rPr>
          <w:rFonts w:ascii="Times New Roman" w:hAnsi="Times New Roman"/>
          <w:sz w:val="24"/>
          <w:szCs w:val="24"/>
        </w:rPr>
      </w:pPr>
      <w:r>
        <w:t>Primer asentamiento en el Municipio fue en 1540</w:t>
      </w:r>
    </w:p>
    <w:p w14:paraId="589C58A2" w14:textId="77777777" w:rsidR="0040183A" w:rsidRDefault="0040183A" w:rsidP="0040183A">
      <w:pPr>
        <w:jc w:val="both"/>
      </w:pPr>
      <w:r>
        <w:t>En 1867 El Gobernador Florencio Antillón erigió el lugar en Municipio.</w:t>
      </w:r>
    </w:p>
    <w:p w14:paraId="01012073" w14:textId="77777777" w:rsidR="0040183A" w:rsidRPr="008D5816" w:rsidRDefault="0040183A" w:rsidP="0040183A">
      <w:pPr>
        <w:jc w:val="both"/>
      </w:pPr>
      <w:r>
        <w:t>La fecha con la cual se registra ante el SAT es el 01 de enero de 1985</w:t>
      </w:r>
    </w:p>
    <w:p w14:paraId="16F58DFF" w14:textId="5BB029B3" w:rsidR="004235FF" w:rsidRPr="007672A4" w:rsidRDefault="0040183A" w:rsidP="007672A4">
      <w:pPr>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567FBD0B" w14:textId="77777777" w:rsidR="00B83892" w:rsidRDefault="00B83892" w:rsidP="0040183A">
      <w:pPr>
        <w:shd w:val="clear" w:color="auto" w:fill="FFFFFF"/>
        <w:spacing w:before="100" w:beforeAutospacing="1" w:after="24" w:line="336" w:lineRule="atLeast"/>
        <w:rPr>
          <w:rFonts w:eastAsia="Times New Roman" w:cs="Arial"/>
          <w:b/>
          <w:color w:val="252525"/>
          <w:lang w:eastAsia="es-ES"/>
        </w:rPr>
      </w:pPr>
    </w:p>
    <w:p w14:paraId="6573DC77" w14:textId="67CF9F9A" w:rsidR="0040183A" w:rsidRPr="00DC7A12" w:rsidRDefault="0040183A" w:rsidP="0040183A">
      <w:pPr>
        <w:shd w:val="clear" w:color="auto" w:fill="FFFFFF"/>
        <w:spacing w:before="100" w:beforeAutospacing="1" w:after="24" w:line="336" w:lineRule="atLeast"/>
        <w:rPr>
          <w:rFonts w:eastAsia="Times New Roman" w:cs="Arial"/>
          <w:b/>
          <w:color w:val="252525"/>
          <w:lang w:eastAsia="es-ES"/>
        </w:rPr>
      </w:pPr>
      <w:r w:rsidRPr="00DC7A12">
        <w:rPr>
          <w:rFonts w:eastAsia="Times New Roman" w:cs="Arial"/>
          <w:b/>
          <w:color w:val="252525"/>
          <w:lang w:eastAsia="es-ES"/>
        </w:rPr>
        <w:t>CRONOLOG</w:t>
      </w:r>
      <w:r w:rsidR="001E530C">
        <w:rPr>
          <w:rFonts w:eastAsia="Times New Roman" w:cs="Arial"/>
          <w:b/>
          <w:color w:val="252525"/>
          <w:lang w:eastAsia="es-ES"/>
        </w:rPr>
        <w:t>Í</w:t>
      </w:r>
      <w:r w:rsidRPr="00DC7A12">
        <w:rPr>
          <w:rFonts w:eastAsia="Times New Roman" w:cs="Arial"/>
          <w:b/>
          <w:color w:val="252525"/>
          <w:lang w:eastAsia="es-ES"/>
        </w:rPr>
        <w:t xml:space="preserve">A DE PRESIDENTES MUNICIPALES </w:t>
      </w:r>
    </w:p>
    <w:p w14:paraId="28DDAC7E" w14:textId="77777777" w:rsidR="0040183A" w:rsidRPr="00DC7A12" w:rsidRDefault="0040183A" w:rsidP="0040183A">
      <w:pPr>
        <w:numPr>
          <w:ilvl w:val="0"/>
          <w:numId w:val="3"/>
        </w:numPr>
        <w:shd w:val="clear" w:color="auto" w:fill="FFFFFF"/>
        <w:spacing w:before="100" w:beforeAutospacing="1" w:after="24" w:line="336" w:lineRule="atLeast"/>
        <w:ind w:left="384"/>
        <w:rPr>
          <w:rFonts w:eastAsia="Times New Roman" w:cs="Arial"/>
          <w:color w:val="252525"/>
          <w:lang w:eastAsia="es-ES"/>
        </w:rPr>
      </w:pPr>
      <w:r w:rsidRPr="00DC7A12">
        <w:rPr>
          <w:rFonts w:eastAsia="Times New Roman" w:cs="Arial"/>
          <w:color w:val="252525"/>
          <w:lang w:eastAsia="es-ES"/>
        </w:rPr>
        <w:t>Vicente Mercado Murillo 1957-1960</w:t>
      </w:r>
    </w:p>
    <w:p w14:paraId="5B2F251B" w14:textId="77777777" w:rsidR="0040183A" w:rsidRPr="00DC7A12" w:rsidRDefault="0040183A" w:rsidP="0040183A">
      <w:pPr>
        <w:numPr>
          <w:ilvl w:val="0"/>
          <w:numId w:val="4"/>
        </w:numPr>
        <w:shd w:val="clear" w:color="auto" w:fill="FFFFFF"/>
        <w:spacing w:before="100" w:beforeAutospacing="1" w:after="24" w:line="336" w:lineRule="atLeast"/>
        <w:ind w:left="384"/>
        <w:rPr>
          <w:rFonts w:eastAsia="Times New Roman" w:cs="Arial"/>
          <w:color w:val="252525"/>
          <w:lang w:eastAsia="es-ES"/>
        </w:rPr>
      </w:pPr>
      <w:r w:rsidRPr="00DC7A12">
        <w:rPr>
          <w:rFonts w:eastAsia="Times New Roman" w:cs="Arial"/>
          <w:color w:val="252525"/>
          <w:lang w:eastAsia="es-ES"/>
        </w:rPr>
        <w:t>Jesús Cardoso Díaz de la Serna 1960-1963</w:t>
      </w:r>
    </w:p>
    <w:p w14:paraId="3AAF53A7" w14:textId="77777777" w:rsidR="0040183A" w:rsidRPr="00DC7A12" w:rsidRDefault="0040183A" w:rsidP="0040183A">
      <w:pPr>
        <w:numPr>
          <w:ilvl w:val="0"/>
          <w:numId w:val="5"/>
        </w:numPr>
        <w:shd w:val="clear" w:color="auto" w:fill="FFFFFF"/>
        <w:spacing w:before="100" w:beforeAutospacing="1" w:after="24" w:line="336" w:lineRule="atLeast"/>
        <w:ind w:left="384"/>
        <w:rPr>
          <w:rFonts w:eastAsia="Times New Roman" w:cs="Arial"/>
          <w:color w:val="252525"/>
          <w:lang w:eastAsia="es-ES"/>
        </w:rPr>
      </w:pPr>
      <w:r w:rsidRPr="00DC7A12">
        <w:rPr>
          <w:rFonts w:eastAsia="Times New Roman" w:cs="Arial"/>
          <w:color w:val="252525"/>
          <w:lang w:eastAsia="es-ES"/>
        </w:rPr>
        <w:t>Jesús Chávez Moreno 1970-1972</w:t>
      </w:r>
    </w:p>
    <w:p w14:paraId="7328F526" w14:textId="77777777" w:rsidR="0040183A" w:rsidRPr="00DC7A12" w:rsidRDefault="0040183A" w:rsidP="0040183A">
      <w:pPr>
        <w:numPr>
          <w:ilvl w:val="0"/>
          <w:numId w:val="6"/>
        </w:numPr>
        <w:shd w:val="clear" w:color="auto" w:fill="FFFFFF"/>
        <w:spacing w:before="100" w:beforeAutospacing="1" w:after="24" w:line="336" w:lineRule="atLeast"/>
        <w:ind w:left="384"/>
        <w:rPr>
          <w:rFonts w:eastAsia="Times New Roman" w:cs="Arial"/>
          <w:color w:val="252525"/>
          <w:lang w:eastAsia="es-ES"/>
        </w:rPr>
      </w:pPr>
      <w:r w:rsidRPr="00DC7A12">
        <w:rPr>
          <w:rFonts w:eastAsia="Times New Roman" w:cs="Arial"/>
          <w:color w:val="252525"/>
          <w:lang w:eastAsia="es-ES"/>
        </w:rPr>
        <w:t>José Mercado García 1973</w:t>
      </w:r>
    </w:p>
    <w:p w14:paraId="05519796" w14:textId="77777777" w:rsidR="0040183A" w:rsidRPr="00DC7A12" w:rsidRDefault="0040183A" w:rsidP="0040183A">
      <w:pPr>
        <w:numPr>
          <w:ilvl w:val="0"/>
          <w:numId w:val="7"/>
        </w:numPr>
        <w:shd w:val="clear" w:color="auto" w:fill="FFFFFF"/>
        <w:spacing w:before="100" w:beforeAutospacing="1" w:after="24" w:line="336" w:lineRule="atLeast"/>
        <w:ind w:left="384"/>
        <w:rPr>
          <w:rFonts w:eastAsia="Times New Roman" w:cs="Arial"/>
          <w:color w:val="252525"/>
          <w:lang w:eastAsia="es-ES"/>
        </w:rPr>
      </w:pPr>
      <w:r w:rsidRPr="00DC7A12">
        <w:rPr>
          <w:rFonts w:eastAsia="Times New Roman" w:cs="Arial"/>
          <w:color w:val="252525"/>
          <w:lang w:eastAsia="es-ES"/>
        </w:rPr>
        <w:t>Ángel Narváez García 1974-1976</w:t>
      </w:r>
    </w:p>
    <w:p w14:paraId="263114CF" w14:textId="77777777" w:rsidR="0040183A" w:rsidRPr="00DC7A12" w:rsidRDefault="0040183A" w:rsidP="0040183A">
      <w:pPr>
        <w:numPr>
          <w:ilvl w:val="0"/>
          <w:numId w:val="8"/>
        </w:numPr>
        <w:shd w:val="clear" w:color="auto" w:fill="FFFFFF"/>
        <w:spacing w:before="100" w:beforeAutospacing="1" w:after="24" w:line="336" w:lineRule="atLeast"/>
        <w:ind w:left="384"/>
        <w:rPr>
          <w:rFonts w:eastAsia="Times New Roman" w:cs="Arial"/>
          <w:color w:val="252525"/>
          <w:lang w:eastAsia="es-ES"/>
        </w:rPr>
      </w:pPr>
      <w:r w:rsidRPr="00DC7A12">
        <w:rPr>
          <w:rFonts w:eastAsia="Times New Roman" w:cs="Arial"/>
          <w:color w:val="252525"/>
          <w:lang w:eastAsia="es-ES"/>
        </w:rPr>
        <w:t>Esperanza Ruiz Chávez 1977-1979</w:t>
      </w:r>
    </w:p>
    <w:p w14:paraId="43F80F55" w14:textId="77777777" w:rsidR="0040183A" w:rsidRPr="00DC7A12" w:rsidRDefault="0040183A" w:rsidP="0040183A">
      <w:pPr>
        <w:numPr>
          <w:ilvl w:val="0"/>
          <w:numId w:val="9"/>
        </w:numPr>
        <w:shd w:val="clear" w:color="auto" w:fill="FFFFFF"/>
        <w:spacing w:before="100" w:beforeAutospacing="1" w:after="24" w:line="336" w:lineRule="atLeast"/>
        <w:ind w:left="384"/>
        <w:rPr>
          <w:rFonts w:eastAsia="Times New Roman" w:cs="Arial"/>
          <w:color w:val="252525"/>
          <w:lang w:eastAsia="es-ES"/>
        </w:rPr>
      </w:pPr>
      <w:r w:rsidRPr="00DC7A12">
        <w:rPr>
          <w:rFonts w:eastAsia="Times New Roman" w:cs="Arial"/>
          <w:color w:val="252525"/>
          <w:lang w:eastAsia="es-ES"/>
        </w:rPr>
        <w:t>Prof. J. Jesús Calderón Murillo 1980-1982</w:t>
      </w:r>
    </w:p>
    <w:p w14:paraId="1E710A52" w14:textId="77777777" w:rsidR="0040183A" w:rsidRPr="00DC7A12" w:rsidRDefault="0040183A" w:rsidP="0040183A">
      <w:pPr>
        <w:numPr>
          <w:ilvl w:val="0"/>
          <w:numId w:val="10"/>
        </w:numPr>
        <w:shd w:val="clear" w:color="auto" w:fill="FFFFFF"/>
        <w:spacing w:before="100" w:beforeAutospacing="1" w:after="24" w:line="336" w:lineRule="atLeast"/>
        <w:ind w:left="384"/>
        <w:rPr>
          <w:rFonts w:eastAsia="Times New Roman" w:cs="Arial"/>
          <w:color w:val="252525"/>
          <w:lang w:eastAsia="es-ES"/>
        </w:rPr>
      </w:pPr>
      <w:r w:rsidRPr="00DC7A12">
        <w:rPr>
          <w:rFonts w:eastAsia="Times New Roman" w:cs="Arial"/>
          <w:color w:val="252525"/>
          <w:lang w:eastAsia="es-ES"/>
        </w:rPr>
        <w:t>Jesús Navarrete García 1983-1985</w:t>
      </w:r>
    </w:p>
    <w:p w14:paraId="71A5A87A" w14:textId="77777777" w:rsidR="0040183A" w:rsidRPr="00DC7A12" w:rsidRDefault="0040183A" w:rsidP="0040183A">
      <w:pPr>
        <w:numPr>
          <w:ilvl w:val="0"/>
          <w:numId w:val="11"/>
        </w:numPr>
        <w:shd w:val="clear" w:color="auto" w:fill="FFFFFF"/>
        <w:spacing w:before="100" w:beforeAutospacing="1" w:after="24" w:line="336" w:lineRule="atLeast"/>
        <w:ind w:left="384"/>
        <w:rPr>
          <w:rFonts w:eastAsia="Times New Roman" w:cs="Arial"/>
          <w:color w:val="252525"/>
          <w:lang w:eastAsia="es-ES"/>
        </w:rPr>
      </w:pPr>
      <w:r w:rsidRPr="00DC7A12">
        <w:rPr>
          <w:rFonts w:eastAsia="Times New Roman" w:cs="Arial"/>
          <w:color w:val="252525"/>
          <w:lang w:eastAsia="es-ES"/>
        </w:rPr>
        <w:t>Daniel Cuna Zamora 1986-1988</w:t>
      </w:r>
    </w:p>
    <w:p w14:paraId="7B3D5577" w14:textId="77777777" w:rsidR="0040183A" w:rsidRPr="00DC7A12" w:rsidRDefault="0040183A" w:rsidP="0040183A">
      <w:pPr>
        <w:numPr>
          <w:ilvl w:val="0"/>
          <w:numId w:val="12"/>
        </w:numPr>
        <w:shd w:val="clear" w:color="auto" w:fill="FFFFFF"/>
        <w:spacing w:before="100" w:beforeAutospacing="1" w:after="24" w:line="336" w:lineRule="atLeast"/>
        <w:ind w:left="384"/>
        <w:rPr>
          <w:rFonts w:eastAsia="Times New Roman" w:cs="Arial"/>
          <w:color w:val="252525"/>
          <w:lang w:eastAsia="es-ES"/>
        </w:rPr>
      </w:pPr>
      <w:r w:rsidRPr="00DC7A12">
        <w:rPr>
          <w:rFonts w:eastAsia="Times New Roman" w:cs="Arial"/>
          <w:color w:val="252525"/>
          <w:lang w:eastAsia="es-ES"/>
        </w:rPr>
        <w:t>Jesús Navarrete García 1989-1991</w:t>
      </w:r>
    </w:p>
    <w:p w14:paraId="7B04ADE3" w14:textId="77777777" w:rsidR="0040183A" w:rsidRPr="00DC7A12" w:rsidRDefault="0040183A" w:rsidP="0040183A">
      <w:pPr>
        <w:numPr>
          <w:ilvl w:val="0"/>
          <w:numId w:val="13"/>
        </w:numPr>
        <w:shd w:val="clear" w:color="auto" w:fill="FFFFFF"/>
        <w:spacing w:before="100" w:beforeAutospacing="1" w:after="24" w:line="336" w:lineRule="atLeast"/>
        <w:ind w:left="384"/>
        <w:rPr>
          <w:rFonts w:eastAsia="Times New Roman" w:cs="Arial"/>
          <w:color w:val="252525"/>
          <w:lang w:eastAsia="es-ES"/>
        </w:rPr>
      </w:pPr>
      <w:r w:rsidRPr="00DC7A12">
        <w:rPr>
          <w:rFonts w:eastAsia="Times New Roman" w:cs="Arial"/>
          <w:color w:val="252525"/>
          <w:lang w:eastAsia="es-ES"/>
        </w:rPr>
        <w:t>David Mercado Ruiz 1992-1994</w:t>
      </w:r>
    </w:p>
    <w:p w14:paraId="7D8FE0D0" w14:textId="77777777" w:rsidR="0040183A" w:rsidRPr="00DC7A12" w:rsidRDefault="0040183A" w:rsidP="0040183A">
      <w:pPr>
        <w:numPr>
          <w:ilvl w:val="0"/>
          <w:numId w:val="14"/>
        </w:numPr>
        <w:shd w:val="clear" w:color="auto" w:fill="FFFFFF"/>
        <w:spacing w:before="100" w:beforeAutospacing="1" w:after="24" w:line="336" w:lineRule="atLeast"/>
        <w:ind w:left="384"/>
        <w:rPr>
          <w:rFonts w:eastAsia="Times New Roman" w:cs="Arial"/>
          <w:color w:val="252525"/>
          <w:lang w:eastAsia="es-ES"/>
        </w:rPr>
      </w:pPr>
      <w:r w:rsidRPr="00DC7A12">
        <w:rPr>
          <w:rFonts w:eastAsia="Times New Roman" w:cs="Arial"/>
          <w:color w:val="252525"/>
          <w:lang w:eastAsia="es-ES"/>
        </w:rPr>
        <w:t>Gonzalo Ferreira Martínez 1995-1997</w:t>
      </w:r>
    </w:p>
    <w:p w14:paraId="13B07570" w14:textId="77777777" w:rsidR="0040183A" w:rsidRPr="00DC7A12" w:rsidRDefault="0040183A" w:rsidP="0040183A">
      <w:pPr>
        <w:numPr>
          <w:ilvl w:val="0"/>
          <w:numId w:val="15"/>
        </w:numPr>
        <w:shd w:val="clear" w:color="auto" w:fill="FFFFFF"/>
        <w:spacing w:before="100" w:beforeAutospacing="1" w:after="24" w:line="336" w:lineRule="atLeast"/>
        <w:ind w:left="384"/>
        <w:rPr>
          <w:rFonts w:eastAsia="Times New Roman" w:cs="Arial"/>
          <w:color w:val="252525"/>
          <w:lang w:eastAsia="es-ES"/>
        </w:rPr>
      </w:pPr>
      <w:r w:rsidRPr="00DC7A12">
        <w:rPr>
          <w:rFonts w:eastAsia="Times New Roman" w:cs="Arial"/>
          <w:color w:val="252525"/>
          <w:lang w:eastAsia="es-ES"/>
        </w:rPr>
        <w:t>David Mercado Ruiz 1998-2000</w:t>
      </w:r>
    </w:p>
    <w:p w14:paraId="7396167C" w14:textId="77777777" w:rsidR="0040183A" w:rsidRPr="00DC7A12" w:rsidRDefault="0040183A" w:rsidP="0040183A">
      <w:pPr>
        <w:numPr>
          <w:ilvl w:val="0"/>
          <w:numId w:val="16"/>
        </w:numPr>
        <w:shd w:val="clear" w:color="auto" w:fill="FFFFFF"/>
        <w:spacing w:before="100" w:beforeAutospacing="1" w:after="24" w:line="336" w:lineRule="atLeast"/>
        <w:ind w:left="384"/>
        <w:rPr>
          <w:rFonts w:eastAsia="Times New Roman" w:cs="Arial"/>
          <w:color w:val="252525"/>
          <w:lang w:eastAsia="es-ES"/>
        </w:rPr>
      </w:pPr>
      <w:r w:rsidRPr="00DC7A12">
        <w:rPr>
          <w:rFonts w:eastAsia="Times New Roman" w:cs="Arial"/>
          <w:color w:val="252525"/>
          <w:lang w:eastAsia="es-ES"/>
        </w:rPr>
        <w:t>Guillermo García Martínez 2000-2003</w:t>
      </w:r>
    </w:p>
    <w:p w14:paraId="5FE99A37" w14:textId="77777777" w:rsidR="0040183A" w:rsidRPr="00DC7A12" w:rsidRDefault="0040183A" w:rsidP="0040183A">
      <w:pPr>
        <w:numPr>
          <w:ilvl w:val="0"/>
          <w:numId w:val="17"/>
        </w:numPr>
        <w:shd w:val="clear" w:color="auto" w:fill="FFFFFF"/>
        <w:spacing w:before="100" w:beforeAutospacing="1" w:after="24" w:line="336" w:lineRule="atLeast"/>
        <w:ind w:left="384"/>
        <w:rPr>
          <w:rFonts w:eastAsia="Times New Roman" w:cs="Arial"/>
          <w:color w:val="252525"/>
          <w:lang w:eastAsia="es-ES"/>
        </w:rPr>
      </w:pPr>
      <w:r w:rsidRPr="00DC7A12">
        <w:rPr>
          <w:rFonts w:eastAsia="Times New Roman" w:cs="Arial"/>
          <w:color w:val="252525"/>
          <w:lang w:eastAsia="es-ES"/>
        </w:rPr>
        <w:t>Gilberto Hernández Hurtado 2003-2006</w:t>
      </w:r>
    </w:p>
    <w:p w14:paraId="1FCE23E6" w14:textId="77777777" w:rsidR="0040183A" w:rsidRPr="00DC7A12" w:rsidRDefault="0040183A" w:rsidP="0040183A">
      <w:pPr>
        <w:numPr>
          <w:ilvl w:val="0"/>
          <w:numId w:val="18"/>
        </w:numPr>
        <w:shd w:val="clear" w:color="auto" w:fill="FFFFFF"/>
        <w:spacing w:before="100" w:beforeAutospacing="1" w:after="24" w:line="336" w:lineRule="atLeast"/>
        <w:ind w:left="384"/>
        <w:rPr>
          <w:rFonts w:eastAsia="Times New Roman" w:cs="Arial"/>
          <w:color w:val="252525"/>
          <w:lang w:eastAsia="es-ES"/>
        </w:rPr>
      </w:pPr>
      <w:r w:rsidRPr="00DC7A12">
        <w:rPr>
          <w:rFonts w:eastAsia="Times New Roman" w:cs="Arial"/>
          <w:color w:val="252525"/>
          <w:lang w:eastAsia="es-ES"/>
        </w:rPr>
        <w:t>Gabriel Martínez Murillo 2006-2009</w:t>
      </w:r>
    </w:p>
    <w:p w14:paraId="4243E1F5" w14:textId="77777777" w:rsidR="0040183A" w:rsidRPr="00DC7A12" w:rsidRDefault="0040183A" w:rsidP="0040183A">
      <w:pPr>
        <w:numPr>
          <w:ilvl w:val="0"/>
          <w:numId w:val="19"/>
        </w:numPr>
        <w:shd w:val="clear" w:color="auto" w:fill="FFFFFF"/>
        <w:spacing w:before="100" w:beforeAutospacing="1" w:after="24" w:line="336" w:lineRule="atLeast"/>
        <w:ind w:left="384"/>
        <w:rPr>
          <w:rFonts w:eastAsia="Times New Roman" w:cs="Arial"/>
          <w:color w:val="252525"/>
          <w:lang w:eastAsia="es-ES"/>
        </w:rPr>
      </w:pPr>
      <w:r w:rsidRPr="00DC7A12">
        <w:rPr>
          <w:rFonts w:eastAsia="Times New Roman" w:cs="Arial"/>
          <w:color w:val="252525"/>
          <w:lang w:eastAsia="es-ES"/>
        </w:rPr>
        <w:t>Rafael López Nava 2009-2012</w:t>
      </w:r>
    </w:p>
    <w:p w14:paraId="41403EB5" w14:textId="77777777" w:rsidR="0040183A" w:rsidRPr="00DC7A12" w:rsidRDefault="0040183A" w:rsidP="0040183A">
      <w:pPr>
        <w:numPr>
          <w:ilvl w:val="0"/>
          <w:numId w:val="20"/>
        </w:numPr>
        <w:shd w:val="clear" w:color="auto" w:fill="FFFFFF"/>
        <w:spacing w:before="100" w:beforeAutospacing="1" w:after="24" w:line="336" w:lineRule="atLeast"/>
        <w:ind w:left="384"/>
        <w:rPr>
          <w:rFonts w:eastAsia="Times New Roman" w:cs="Arial"/>
          <w:color w:val="252525"/>
          <w:lang w:eastAsia="es-ES"/>
        </w:rPr>
      </w:pPr>
      <w:r w:rsidRPr="00DC7A12">
        <w:rPr>
          <w:rFonts w:eastAsia="Times New Roman" w:cs="Arial"/>
          <w:color w:val="252525"/>
          <w:lang w:eastAsia="es-ES"/>
        </w:rPr>
        <w:t>Leonel Flores Hurtado 2012-2015</w:t>
      </w:r>
    </w:p>
    <w:p w14:paraId="58B28343" w14:textId="232AC3D2" w:rsidR="0040183A" w:rsidRDefault="0040183A" w:rsidP="0040183A">
      <w:pPr>
        <w:numPr>
          <w:ilvl w:val="0"/>
          <w:numId w:val="21"/>
        </w:numPr>
        <w:shd w:val="clear" w:color="auto" w:fill="FFFFFF"/>
        <w:spacing w:before="100" w:beforeAutospacing="1" w:after="24" w:line="336" w:lineRule="atLeast"/>
        <w:ind w:left="384"/>
        <w:rPr>
          <w:rFonts w:eastAsia="Times New Roman" w:cs="Arial"/>
          <w:color w:val="252525"/>
          <w:lang w:eastAsia="es-ES"/>
        </w:rPr>
      </w:pPr>
      <w:r w:rsidRPr="00DC7A12">
        <w:rPr>
          <w:rFonts w:eastAsia="Times New Roman" w:cs="Arial"/>
          <w:color w:val="252525"/>
          <w:lang w:eastAsia="es-ES"/>
        </w:rPr>
        <w:t xml:space="preserve">Profa. Laura Chávez López </w:t>
      </w:r>
      <w:r w:rsidR="00FA27EB">
        <w:rPr>
          <w:rFonts w:eastAsia="Times New Roman" w:cs="Arial"/>
          <w:color w:val="252525"/>
          <w:lang w:eastAsia="es-ES"/>
        </w:rPr>
        <w:t>2015-2018</w:t>
      </w:r>
    </w:p>
    <w:p w14:paraId="3AA70B4F" w14:textId="77777777" w:rsidR="001E530C" w:rsidRDefault="001E530C" w:rsidP="001E530C">
      <w:pPr>
        <w:shd w:val="clear" w:color="auto" w:fill="FFFFFF"/>
        <w:spacing w:before="100" w:beforeAutospacing="1" w:after="24" w:line="336" w:lineRule="atLeast"/>
        <w:ind w:left="384"/>
        <w:rPr>
          <w:rFonts w:eastAsia="Times New Roman" w:cs="Arial"/>
          <w:color w:val="252525"/>
          <w:lang w:eastAsia="es-ES"/>
        </w:rPr>
      </w:pPr>
    </w:p>
    <w:p w14:paraId="39E34375" w14:textId="35699C22" w:rsidR="00FA27EB" w:rsidRDefault="00FA27EB" w:rsidP="0040183A">
      <w:pPr>
        <w:numPr>
          <w:ilvl w:val="0"/>
          <w:numId w:val="21"/>
        </w:numPr>
        <w:shd w:val="clear" w:color="auto" w:fill="FFFFFF"/>
        <w:spacing w:before="100" w:beforeAutospacing="1" w:after="24" w:line="336" w:lineRule="atLeast"/>
        <w:ind w:left="384"/>
        <w:rPr>
          <w:rFonts w:eastAsia="Times New Roman" w:cs="Arial"/>
          <w:color w:val="252525"/>
          <w:lang w:eastAsia="es-ES"/>
        </w:rPr>
      </w:pPr>
      <w:r>
        <w:rPr>
          <w:rFonts w:eastAsia="Times New Roman" w:cs="Arial"/>
          <w:color w:val="252525"/>
          <w:lang w:eastAsia="es-ES"/>
        </w:rPr>
        <w:t>Fernando Rosas Cardoso 2018-2021</w:t>
      </w:r>
    </w:p>
    <w:p w14:paraId="59F7D7E8" w14:textId="1EE97D05" w:rsidR="00C776EF" w:rsidRPr="00DC7A12" w:rsidRDefault="00C776EF" w:rsidP="0040183A">
      <w:pPr>
        <w:numPr>
          <w:ilvl w:val="0"/>
          <w:numId w:val="21"/>
        </w:numPr>
        <w:shd w:val="clear" w:color="auto" w:fill="FFFFFF"/>
        <w:spacing w:before="100" w:beforeAutospacing="1" w:after="24" w:line="336" w:lineRule="atLeast"/>
        <w:ind w:left="384"/>
        <w:rPr>
          <w:rFonts w:eastAsia="Times New Roman" w:cs="Arial"/>
          <w:color w:val="252525"/>
          <w:lang w:eastAsia="es-ES"/>
        </w:rPr>
      </w:pPr>
      <w:r>
        <w:rPr>
          <w:rFonts w:eastAsia="Times New Roman" w:cs="Arial"/>
          <w:color w:val="252525"/>
          <w:lang w:eastAsia="es-ES"/>
        </w:rPr>
        <w:t>José Guadalupe Paniagua Cardoso</w:t>
      </w:r>
      <w:r w:rsidR="003D08A1">
        <w:rPr>
          <w:rFonts w:eastAsia="Times New Roman" w:cs="Arial"/>
          <w:color w:val="252525"/>
          <w:lang w:eastAsia="es-ES"/>
        </w:rPr>
        <w:t xml:space="preserve"> 2021-2024</w:t>
      </w:r>
    </w:p>
    <w:p w14:paraId="3843474F" w14:textId="641D3B7D" w:rsidR="007D1E76" w:rsidRDefault="007D1E76" w:rsidP="0040183A">
      <w:pPr>
        <w:tabs>
          <w:tab w:val="left" w:leader="underscore" w:pos="9639"/>
        </w:tabs>
        <w:spacing w:after="0" w:line="240" w:lineRule="auto"/>
        <w:jc w:val="both"/>
        <w:rPr>
          <w:rFonts w:cs="Calibri"/>
        </w:rPr>
      </w:pPr>
    </w:p>
    <w:p w14:paraId="08136E94" w14:textId="77777777" w:rsidR="007D1E76" w:rsidRPr="000C3365" w:rsidRDefault="007D1E76" w:rsidP="000C3365">
      <w:pPr>
        <w:pStyle w:val="Ttulo2"/>
        <w:rPr>
          <w:rFonts w:asciiTheme="minorHAnsi" w:hAnsiTheme="minorHAnsi" w:cstheme="minorHAnsi"/>
          <w:b/>
          <w:color w:val="auto"/>
          <w:sz w:val="22"/>
        </w:rPr>
      </w:pPr>
      <w:bookmarkStart w:id="3" w:name="_Toc508279624"/>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38851102" w14:textId="77777777" w:rsidR="0040183A" w:rsidRPr="00204E51" w:rsidRDefault="0040183A" w:rsidP="0040183A">
      <w:pPr>
        <w:spacing w:after="0" w:line="240" w:lineRule="auto"/>
        <w:jc w:val="both"/>
        <w:rPr>
          <w:rFonts w:ascii="Times New Roman" w:hAnsi="Times New Roman"/>
          <w:sz w:val="24"/>
          <w:szCs w:val="24"/>
          <w:u w:val="single"/>
        </w:rPr>
      </w:pPr>
      <w:r w:rsidRPr="00204E51">
        <w:rPr>
          <w:rFonts w:ascii="Times New Roman" w:hAnsi="Times New Roman"/>
          <w:sz w:val="24"/>
          <w:szCs w:val="24"/>
          <w:u w:val="single"/>
        </w:rPr>
        <w:t>Administración Púb</w:t>
      </w:r>
      <w:r>
        <w:rPr>
          <w:rFonts w:ascii="Times New Roman" w:hAnsi="Times New Roman"/>
          <w:sz w:val="24"/>
          <w:szCs w:val="24"/>
          <w:u w:val="single"/>
        </w:rPr>
        <w:t>lica Municipal en General.</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4D3B0D32" w14:textId="77777777" w:rsidR="0040183A" w:rsidRPr="00102735" w:rsidRDefault="0040183A" w:rsidP="0040183A">
      <w:pPr>
        <w:spacing w:after="0" w:line="240" w:lineRule="auto"/>
        <w:jc w:val="both"/>
        <w:rPr>
          <w:rFonts w:asciiTheme="minorHAnsi" w:hAnsiTheme="minorHAnsi"/>
          <w:u w:val="single"/>
        </w:rPr>
      </w:pPr>
      <w:r w:rsidRPr="00E74967">
        <w:rPr>
          <w:rFonts w:cs="Calibri"/>
        </w:rPr>
        <w:t>_</w:t>
      </w:r>
      <w:r w:rsidRPr="00F94A3C">
        <w:rPr>
          <w:rFonts w:asciiTheme="minorHAnsi" w:hAnsiTheme="minorHAnsi" w:cs="Arial"/>
          <w:u w:val="single"/>
        </w:rPr>
        <w:t xml:space="preserve"> </w:t>
      </w:r>
      <w:r w:rsidRPr="00102735">
        <w:rPr>
          <w:rFonts w:asciiTheme="minorHAnsi" w:hAnsiTheme="minorHAnsi" w:cs="Arial"/>
          <w:u w:val="single"/>
        </w:rPr>
        <w:t>Satisfacer las necesidades y demandas de la población santiagomaravatiense, con la finalidad de coadyuvar al desarrollo del Municipio y al mejoramiento de la calidad de vida de los habitantes.</w:t>
      </w:r>
    </w:p>
    <w:p w14:paraId="6D761D4A" w14:textId="77777777" w:rsidR="0040183A" w:rsidRPr="00E74967" w:rsidRDefault="0040183A" w:rsidP="0040183A">
      <w:pPr>
        <w:spacing w:after="0" w:line="240" w:lineRule="auto"/>
        <w:jc w:val="both"/>
        <w:rPr>
          <w:rFonts w:cs="Calibri"/>
        </w:rPr>
      </w:pP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059920A3"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enero a </w:t>
      </w:r>
      <w:r w:rsidR="006417A5" w:rsidRPr="00E74967">
        <w:rPr>
          <w:rFonts w:cs="Calibri"/>
        </w:rPr>
        <w:t>dici</w:t>
      </w:r>
      <w:r w:rsidR="006417A5">
        <w:rPr>
          <w:rFonts w:cs="Calibri"/>
        </w:rPr>
        <w:t>embre</w:t>
      </w:r>
      <w:r w:rsidRPr="00E74967">
        <w:rPr>
          <w:rFonts w:cs="Calibri"/>
        </w:rPr>
        <w:t xml:space="preserve"> de 20</w:t>
      </w:r>
      <w:r w:rsidR="006417A5">
        <w:rPr>
          <w:rFonts w:cs="Calibri"/>
        </w:rPr>
        <w:t>2</w:t>
      </w:r>
      <w:r w:rsidR="0078248E">
        <w:rPr>
          <w:rFonts w:cs="Calibri"/>
        </w:rPr>
        <w:t>3</w:t>
      </w:r>
      <w:r w:rsidRPr="00E74967">
        <w:rPr>
          <w:rFonts w:cs="Calibri"/>
        </w:rPr>
        <w:t>.</w:t>
      </w:r>
    </w:p>
    <w:p w14:paraId="3EFBA574" w14:textId="5E4EED77" w:rsidR="0040183A" w:rsidRPr="00E74967" w:rsidRDefault="006417A5" w:rsidP="0040183A">
      <w:pPr>
        <w:spacing w:after="0" w:line="240" w:lineRule="auto"/>
        <w:jc w:val="both"/>
        <w:rPr>
          <w:rFonts w:cs="Calibri"/>
        </w:rPr>
      </w:pPr>
      <w:r>
        <w:rPr>
          <w:rFonts w:cs="Calibri"/>
        </w:rPr>
        <w:t>Periodo</w:t>
      </w:r>
      <w:r w:rsidR="00501EF9">
        <w:rPr>
          <w:rFonts w:cs="Calibri"/>
        </w:rPr>
        <w:t xml:space="preserve">: Del 1 de </w:t>
      </w:r>
      <w:r w:rsidR="003D08A1">
        <w:rPr>
          <w:rFonts w:cs="Calibri"/>
        </w:rPr>
        <w:t>enero</w:t>
      </w:r>
      <w:r w:rsidR="00501EF9">
        <w:rPr>
          <w:rFonts w:cs="Calibri"/>
        </w:rPr>
        <w:t xml:space="preserve"> al 3</w:t>
      </w:r>
      <w:r w:rsidR="00154DB2">
        <w:rPr>
          <w:rFonts w:cs="Calibri"/>
        </w:rPr>
        <w:t>1 de diciembre</w:t>
      </w:r>
      <w:r w:rsidR="00BA5082">
        <w:rPr>
          <w:rFonts w:cs="Calibri"/>
        </w:rPr>
        <w:t xml:space="preserve"> de 202</w:t>
      </w:r>
      <w:r w:rsidR="0078248E">
        <w:rPr>
          <w:rFonts w:cs="Calibri"/>
        </w:rPr>
        <w:t>3</w:t>
      </w:r>
      <w:r w:rsidR="00BA5082">
        <w:rPr>
          <w:rFonts w:cs="Calibri"/>
        </w:rPr>
        <w:t>.</w:t>
      </w:r>
    </w:p>
    <w:p w14:paraId="16804430" w14:textId="77777777" w:rsidR="0040183A" w:rsidRDefault="0040183A" w:rsidP="00CB41C4">
      <w:pPr>
        <w:tabs>
          <w:tab w:val="left" w:leader="underscore" w:pos="9639"/>
        </w:tabs>
        <w:spacing w:after="0" w:line="240" w:lineRule="auto"/>
        <w:jc w:val="both"/>
        <w:rPr>
          <w:rFonts w:cs="Calibri"/>
        </w:rPr>
      </w:pPr>
    </w:p>
    <w:p w14:paraId="6B13C93F" w14:textId="7372CF1B"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370D5F84" w14:textId="08B8EFF1" w:rsidR="0040183A" w:rsidRPr="00BA5082" w:rsidRDefault="00BA5082" w:rsidP="00CB41C4">
      <w:pPr>
        <w:tabs>
          <w:tab w:val="left" w:leader="underscore" w:pos="9639"/>
        </w:tabs>
        <w:spacing w:after="0" w:line="240" w:lineRule="auto"/>
        <w:jc w:val="both"/>
        <w:rPr>
          <w:rFonts w:cs="Calibri"/>
        </w:rPr>
      </w:pPr>
      <w:r w:rsidRPr="00BA5082">
        <w:rPr>
          <w:rFonts w:cs="Calibri"/>
        </w:rPr>
        <w:t>Persona Moral con Fines no Lucrativos</w:t>
      </w:r>
    </w:p>
    <w:p w14:paraId="557DD2F2" w14:textId="77777777" w:rsidR="00BA5082" w:rsidRDefault="00BA5082" w:rsidP="00CB41C4">
      <w:pPr>
        <w:tabs>
          <w:tab w:val="left" w:leader="underscore" w:pos="9639"/>
        </w:tabs>
        <w:spacing w:after="0" w:line="240" w:lineRule="auto"/>
        <w:jc w:val="both"/>
        <w:rPr>
          <w:rFonts w:cs="Calibri"/>
        </w:rPr>
      </w:pPr>
    </w:p>
    <w:p w14:paraId="15948964" w14:textId="12723EAF" w:rsidR="007D1E76"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43DB67A9" w14:textId="7DBF4907" w:rsidR="0040183A" w:rsidRDefault="0040183A" w:rsidP="00CB41C4">
      <w:pPr>
        <w:tabs>
          <w:tab w:val="left" w:leader="underscore" w:pos="9639"/>
        </w:tabs>
        <w:spacing w:after="0" w:line="240" w:lineRule="auto"/>
        <w:jc w:val="both"/>
        <w:rPr>
          <w:rFonts w:cs="Calibri"/>
        </w:rPr>
      </w:pPr>
    </w:p>
    <w:p w14:paraId="58698857" w14:textId="77777777" w:rsidR="0040183A" w:rsidRDefault="0040183A" w:rsidP="0040183A">
      <w:pPr>
        <w:spacing w:after="0" w:line="240" w:lineRule="auto"/>
        <w:jc w:val="both"/>
        <w:rPr>
          <w:rFonts w:ascii="Times New Roman" w:hAnsi="Times New Roman"/>
          <w:sz w:val="24"/>
          <w:szCs w:val="24"/>
        </w:rPr>
      </w:pPr>
      <w:r>
        <w:rPr>
          <w:rFonts w:ascii="Times New Roman" w:hAnsi="Times New Roman"/>
          <w:sz w:val="24"/>
          <w:szCs w:val="24"/>
        </w:rPr>
        <w:t>Tipo de contribuciones que está obligado a pagar o retener:</w:t>
      </w:r>
    </w:p>
    <w:p w14:paraId="63A05987" w14:textId="77777777" w:rsidR="0040183A" w:rsidRDefault="0040183A" w:rsidP="0040183A">
      <w:pPr>
        <w:spacing w:after="0" w:line="240" w:lineRule="auto"/>
        <w:jc w:val="both"/>
        <w:rPr>
          <w:rFonts w:ascii="Times New Roman" w:hAnsi="Times New Roman"/>
          <w:sz w:val="24"/>
          <w:szCs w:val="24"/>
        </w:rPr>
      </w:pPr>
    </w:p>
    <w:p w14:paraId="19978DC6" w14:textId="77777777" w:rsidR="0040183A" w:rsidRDefault="0040183A" w:rsidP="0040183A">
      <w:pPr>
        <w:spacing w:after="0" w:line="240" w:lineRule="auto"/>
        <w:jc w:val="both"/>
        <w:rPr>
          <w:rFonts w:ascii="Times New Roman" w:hAnsi="Times New Roman"/>
          <w:sz w:val="24"/>
          <w:szCs w:val="24"/>
        </w:rPr>
      </w:pPr>
    </w:p>
    <w:p w14:paraId="6626B6D3" w14:textId="77777777" w:rsidR="0040183A" w:rsidRDefault="0040183A" w:rsidP="00BE34BC">
      <w:pPr>
        <w:numPr>
          <w:ilvl w:val="0"/>
          <w:numId w:val="22"/>
        </w:numPr>
        <w:jc w:val="both"/>
      </w:pPr>
      <w:r>
        <w:t>Retenciones del impuesto sobre la renta por sueldos y salarios</w:t>
      </w:r>
    </w:p>
    <w:p w14:paraId="7640AAF2" w14:textId="39D99EC8" w:rsidR="0040183A" w:rsidRDefault="0040183A" w:rsidP="00BE34BC">
      <w:pPr>
        <w:numPr>
          <w:ilvl w:val="0"/>
          <w:numId w:val="22"/>
        </w:numPr>
        <w:jc w:val="both"/>
      </w:pPr>
      <w:r>
        <w:t>Retenciones del impuesto sobre la renta por servicios profesionales.</w:t>
      </w:r>
    </w:p>
    <w:p w14:paraId="6CAD3B44" w14:textId="079BC635" w:rsidR="00BA5082" w:rsidRDefault="00BA5082" w:rsidP="00BE34BC">
      <w:pPr>
        <w:numPr>
          <w:ilvl w:val="0"/>
          <w:numId w:val="22"/>
        </w:numPr>
        <w:jc w:val="both"/>
      </w:pPr>
      <w:r>
        <w:t>Retenciones del Impuesto Sobre la Renta por Régimen Simplificado de Confianza.</w:t>
      </w:r>
    </w:p>
    <w:p w14:paraId="29EAEE24" w14:textId="77777777" w:rsidR="0040183A" w:rsidRDefault="0040183A" w:rsidP="00BE34BC">
      <w:pPr>
        <w:numPr>
          <w:ilvl w:val="0"/>
          <w:numId w:val="22"/>
        </w:numPr>
        <w:spacing w:after="0"/>
        <w:jc w:val="both"/>
        <w:rPr>
          <w:rFonts w:asciiTheme="minorHAnsi" w:hAnsiTheme="minorHAnsi"/>
        </w:rPr>
      </w:pPr>
      <w:r w:rsidRPr="00F15EFE">
        <w:rPr>
          <w:rFonts w:asciiTheme="minorHAnsi" w:hAnsiTheme="minorHAnsi"/>
        </w:rPr>
        <w:t>Pago del impuesto al valor agregado</w:t>
      </w:r>
    </w:p>
    <w:p w14:paraId="06B5EE49" w14:textId="738C5424" w:rsidR="00BA5082" w:rsidRDefault="00BE34BC" w:rsidP="00BE34BC">
      <w:pPr>
        <w:numPr>
          <w:ilvl w:val="0"/>
          <w:numId w:val="22"/>
        </w:numPr>
        <w:spacing w:after="0"/>
        <w:jc w:val="both"/>
        <w:rPr>
          <w:rFonts w:asciiTheme="minorHAnsi" w:hAnsiTheme="minorHAnsi"/>
        </w:rPr>
      </w:pPr>
      <w:r>
        <w:rPr>
          <w:rFonts w:asciiTheme="minorHAnsi" w:hAnsiTheme="minorHAnsi"/>
        </w:rPr>
        <w:t>Impuesto Sobre</w:t>
      </w:r>
      <w:r w:rsidR="0040183A">
        <w:rPr>
          <w:rFonts w:asciiTheme="minorHAnsi" w:hAnsiTheme="minorHAnsi"/>
        </w:rPr>
        <w:t xml:space="preserve"> </w:t>
      </w:r>
      <w:r w:rsidR="008C78EA">
        <w:rPr>
          <w:rFonts w:asciiTheme="minorHAnsi" w:hAnsiTheme="minorHAnsi"/>
        </w:rPr>
        <w:t>Nó</w:t>
      </w:r>
      <w:r w:rsidR="0040183A">
        <w:rPr>
          <w:rFonts w:asciiTheme="minorHAnsi" w:hAnsiTheme="minorHAnsi"/>
        </w:rPr>
        <w:t>mina</w:t>
      </w:r>
    </w:p>
    <w:p w14:paraId="77F28977" w14:textId="78453FCB" w:rsidR="009A5E4C" w:rsidRPr="009A5E4C" w:rsidRDefault="009A5E4C" w:rsidP="00BE34BC">
      <w:pPr>
        <w:numPr>
          <w:ilvl w:val="0"/>
          <w:numId w:val="22"/>
        </w:numPr>
        <w:spacing w:after="0"/>
        <w:jc w:val="both"/>
        <w:rPr>
          <w:rFonts w:asciiTheme="minorHAnsi" w:hAnsiTheme="minorHAnsi"/>
        </w:rPr>
      </w:pPr>
      <w:r>
        <w:rPr>
          <w:rFonts w:asciiTheme="minorHAnsi" w:hAnsiTheme="minorHAnsi"/>
        </w:rPr>
        <w:t xml:space="preserve">Retención Impuesto Cedular </w:t>
      </w:r>
      <w:r>
        <w:t>por servicios profesionales.</w:t>
      </w:r>
    </w:p>
    <w:p w14:paraId="0ADD6947" w14:textId="71376F87" w:rsidR="0040183A" w:rsidRPr="002D7D58" w:rsidRDefault="009A5E4C" w:rsidP="00BE34BC">
      <w:pPr>
        <w:numPr>
          <w:ilvl w:val="0"/>
          <w:numId w:val="22"/>
        </w:numPr>
        <w:spacing w:after="0"/>
        <w:jc w:val="both"/>
        <w:rPr>
          <w:rFonts w:cs="Calibri"/>
        </w:rPr>
      </w:pPr>
      <w:r w:rsidRPr="002D7D58">
        <w:rPr>
          <w:rFonts w:asciiTheme="minorHAnsi" w:hAnsiTheme="minorHAnsi"/>
        </w:rPr>
        <w:t xml:space="preserve">Retención Impuesto Cedular </w:t>
      </w:r>
      <w:r>
        <w:t>por Régimen Simplificado de Confianza.</w:t>
      </w:r>
    </w:p>
    <w:p w14:paraId="10E2775D" w14:textId="77777777" w:rsidR="00BE34BC" w:rsidRDefault="00BE34BC" w:rsidP="00CB41C4">
      <w:pPr>
        <w:tabs>
          <w:tab w:val="left" w:leader="underscore" w:pos="9639"/>
        </w:tabs>
        <w:spacing w:after="0" w:line="240" w:lineRule="auto"/>
        <w:jc w:val="both"/>
        <w:rPr>
          <w:rFonts w:cs="Calibri"/>
          <w:b/>
        </w:rPr>
      </w:pPr>
    </w:p>
    <w:p w14:paraId="24BD40B8" w14:textId="77777777" w:rsidR="00BE34BC" w:rsidRDefault="00BE34BC" w:rsidP="00CB41C4">
      <w:pPr>
        <w:tabs>
          <w:tab w:val="left" w:leader="underscore" w:pos="9639"/>
        </w:tabs>
        <w:spacing w:after="0" w:line="240" w:lineRule="auto"/>
        <w:jc w:val="both"/>
        <w:rPr>
          <w:rFonts w:cs="Calibri"/>
          <w:b/>
        </w:rPr>
      </w:pPr>
    </w:p>
    <w:p w14:paraId="49370CF0" w14:textId="77777777" w:rsidR="00BE34BC" w:rsidRDefault="00BE34BC" w:rsidP="00CB41C4">
      <w:pPr>
        <w:tabs>
          <w:tab w:val="left" w:leader="underscore" w:pos="9639"/>
        </w:tabs>
        <w:spacing w:after="0" w:line="240" w:lineRule="auto"/>
        <w:jc w:val="both"/>
        <w:rPr>
          <w:rFonts w:cs="Calibri"/>
          <w:b/>
        </w:rPr>
      </w:pPr>
    </w:p>
    <w:p w14:paraId="4D408A19" w14:textId="77777777" w:rsidR="00BE34BC" w:rsidRDefault="00BE34BC" w:rsidP="00CB41C4">
      <w:pPr>
        <w:tabs>
          <w:tab w:val="left" w:leader="underscore" w:pos="9639"/>
        </w:tabs>
        <w:spacing w:after="0" w:line="240" w:lineRule="auto"/>
        <w:jc w:val="both"/>
        <w:rPr>
          <w:rFonts w:cs="Calibri"/>
          <w:b/>
        </w:rPr>
      </w:pPr>
    </w:p>
    <w:p w14:paraId="2872D722" w14:textId="77777777" w:rsidR="00BE34BC" w:rsidRDefault="00BE34BC" w:rsidP="00CB41C4">
      <w:pPr>
        <w:tabs>
          <w:tab w:val="left" w:leader="underscore" w:pos="9639"/>
        </w:tabs>
        <w:spacing w:after="0" w:line="240" w:lineRule="auto"/>
        <w:jc w:val="both"/>
        <w:rPr>
          <w:rFonts w:cs="Calibri"/>
          <w:b/>
        </w:rPr>
      </w:pPr>
    </w:p>
    <w:p w14:paraId="6EB77A6D" w14:textId="3FFEAE55"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D3ABC78" w14:textId="7565CF5B" w:rsidR="00AE78DC" w:rsidRPr="008A0EE7" w:rsidRDefault="004D6BB9" w:rsidP="00AE78DC">
      <w:r w:rsidRPr="002A4449">
        <w:rPr>
          <w:noProof/>
        </w:rPr>
        <w:lastRenderedPageBreak/>
        <w:drawing>
          <wp:inline distT="0" distB="0" distL="0" distR="0" wp14:anchorId="5DD0BF08" wp14:editId="2694E950">
            <wp:extent cx="8316465" cy="4360545"/>
            <wp:effectExtent l="0" t="3493" r="5398" b="5397"/>
            <wp:docPr id="12523775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6200000">
                      <a:off x="0" y="0"/>
                      <a:ext cx="8321087" cy="4362969"/>
                    </a:xfrm>
                    <a:prstGeom prst="rect">
                      <a:avLst/>
                    </a:prstGeom>
                    <a:noFill/>
                    <a:ln>
                      <a:noFill/>
                    </a:ln>
                  </pic:spPr>
                </pic:pic>
              </a:graphicData>
            </a:graphic>
          </wp:inline>
        </w:drawing>
      </w:r>
    </w:p>
    <w:p w14:paraId="215D0616" w14:textId="6A63258F" w:rsidR="00AE78DC" w:rsidRDefault="00AE78DC" w:rsidP="00AE78DC"/>
    <w:p w14:paraId="644284B4" w14:textId="77777777" w:rsidR="00AE78DC" w:rsidRDefault="00AE78DC" w:rsidP="00CB41C4">
      <w:pPr>
        <w:tabs>
          <w:tab w:val="left" w:leader="underscore" w:pos="9639"/>
        </w:tabs>
        <w:spacing w:after="0" w:line="240" w:lineRule="auto"/>
        <w:ind w:firstLine="708"/>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5014B954" w:rsidR="007D1E76"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461699F7" w14:textId="3F4830CF" w:rsidR="0040183A" w:rsidRDefault="0040183A" w:rsidP="00CB41C4">
      <w:pPr>
        <w:tabs>
          <w:tab w:val="left" w:leader="underscore" w:pos="9639"/>
        </w:tabs>
        <w:spacing w:after="0" w:line="240" w:lineRule="auto"/>
        <w:jc w:val="both"/>
        <w:rPr>
          <w:rFonts w:cs="Calibri"/>
        </w:rPr>
      </w:pPr>
    </w:p>
    <w:p w14:paraId="4241EF36" w14:textId="16EC950E" w:rsidR="007D1E76" w:rsidRDefault="001E530C" w:rsidP="00CB41C4">
      <w:pPr>
        <w:tabs>
          <w:tab w:val="left" w:leader="underscore" w:pos="9639"/>
        </w:tabs>
        <w:spacing w:after="0" w:line="240" w:lineRule="auto"/>
        <w:jc w:val="both"/>
        <w:rPr>
          <w:rFonts w:cs="Calibri"/>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El Municipio no tiene  </w:t>
      </w:r>
      <w:r w:rsidRPr="00E74967">
        <w:rPr>
          <w:rFonts w:cs="Calibri"/>
        </w:rPr>
        <w:t xml:space="preserve">Fideicomisos, mandatos y análogos de los cuales es fideicomitente o </w:t>
      </w:r>
      <w:r w:rsidRPr="00657009">
        <w:rPr>
          <w:rFonts w:cs="Calibri"/>
        </w:rPr>
        <w:t>fideicomisario</w:t>
      </w: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77777777" w:rsidR="007D1E76" w:rsidRPr="000C3365" w:rsidRDefault="007D1E76" w:rsidP="000C3365">
      <w:pPr>
        <w:pStyle w:val="Ttulo2"/>
        <w:rPr>
          <w:rFonts w:asciiTheme="minorHAnsi" w:hAnsiTheme="minorHAnsi" w:cstheme="minorHAnsi"/>
          <w:b/>
          <w:color w:val="auto"/>
          <w:sz w:val="22"/>
        </w:rPr>
      </w:pPr>
      <w:bookmarkStart w:id="4"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4"/>
    </w:p>
    <w:p w14:paraId="39AF416C" w14:textId="77777777" w:rsidR="00640FF9" w:rsidRDefault="00640FF9" w:rsidP="00CB41C4">
      <w:pPr>
        <w:tabs>
          <w:tab w:val="left" w:leader="underscore" w:pos="9639"/>
        </w:tabs>
        <w:spacing w:after="0" w:line="240" w:lineRule="auto"/>
        <w:jc w:val="both"/>
        <w:rPr>
          <w:rFonts w:cs="Calibri"/>
        </w:rPr>
      </w:pPr>
    </w:p>
    <w:p w14:paraId="16713285" w14:textId="52AFB493" w:rsidR="007D1E76" w:rsidRDefault="007D1E76" w:rsidP="00CB41C4">
      <w:pPr>
        <w:tabs>
          <w:tab w:val="left" w:leader="underscore" w:pos="9639"/>
        </w:tabs>
        <w:spacing w:after="0" w:line="240" w:lineRule="auto"/>
        <w:jc w:val="both"/>
        <w:rPr>
          <w:rFonts w:cs="Calibri"/>
        </w:rPr>
      </w:pPr>
      <w:r w:rsidRPr="00E74967">
        <w:rPr>
          <w:rFonts w:cs="Calibri"/>
        </w:rPr>
        <w:t>Se informará sobre:</w:t>
      </w:r>
    </w:p>
    <w:p w14:paraId="7265517E" w14:textId="77777777" w:rsidR="00640FF9" w:rsidRPr="00E74967" w:rsidRDefault="00640FF9" w:rsidP="00640FF9">
      <w:pPr>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33F44E87" w14:textId="3D1A54E7" w:rsidR="00640FF9" w:rsidRPr="00A14F9D" w:rsidRDefault="00640FF9" w:rsidP="00640FF9">
      <w:pPr>
        <w:jc w:val="both"/>
        <w:rPr>
          <w:u w:val="single"/>
        </w:rPr>
      </w:pPr>
      <w:r w:rsidRPr="00A14F9D">
        <w:rPr>
          <w:u w:val="single"/>
        </w:rPr>
        <w:t>La elaboración de los estados financieros está apegad</w:t>
      </w:r>
      <w:r w:rsidR="00CE29D8">
        <w:rPr>
          <w:u w:val="single"/>
        </w:rPr>
        <w:t>a</w:t>
      </w:r>
      <w:r w:rsidRPr="00A14F9D">
        <w:rPr>
          <w:u w:val="single"/>
        </w:rPr>
        <w:t xml:space="preserve"> a la normatividad y formatos emitidos por el CONAC </w:t>
      </w:r>
    </w:p>
    <w:p w14:paraId="5B17982A" w14:textId="77777777" w:rsidR="00640FF9" w:rsidRDefault="00640FF9" w:rsidP="00640FF9">
      <w:pPr>
        <w:spacing w:after="0" w:line="240" w:lineRule="auto"/>
        <w:jc w:val="both"/>
        <w:rPr>
          <w:rFonts w:cs="Calibri"/>
          <w:b/>
        </w:rPr>
      </w:pPr>
    </w:p>
    <w:p w14:paraId="3C3F9F53" w14:textId="77777777" w:rsidR="00640FF9" w:rsidRDefault="00640FF9" w:rsidP="00640FF9">
      <w:pPr>
        <w:spacing w:after="0" w:line="240" w:lineRule="auto"/>
        <w:jc w:val="both"/>
        <w:rPr>
          <w:rFonts w:cs="Calibri"/>
          <w:b/>
        </w:rPr>
      </w:pPr>
    </w:p>
    <w:p w14:paraId="6AC43669" w14:textId="77777777" w:rsidR="00640FF9" w:rsidRDefault="00640FF9" w:rsidP="00640FF9">
      <w:pPr>
        <w:spacing w:after="0" w:line="240" w:lineRule="auto"/>
        <w:jc w:val="both"/>
        <w:rPr>
          <w:rFonts w:cs="Calibri"/>
          <w:b/>
        </w:rPr>
      </w:pPr>
    </w:p>
    <w:p w14:paraId="3E755F58" w14:textId="0C6A72D6" w:rsidR="00640FF9" w:rsidRPr="00E74967" w:rsidRDefault="00640FF9" w:rsidP="00640FF9">
      <w:pPr>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37D785B1" w14:textId="77777777" w:rsidR="00640FF9" w:rsidRDefault="00640FF9" w:rsidP="00640FF9">
      <w:pPr>
        <w:spacing w:after="0" w:line="240" w:lineRule="auto"/>
        <w:jc w:val="both"/>
        <w:rPr>
          <w:rFonts w:ascii="Times New Roman" w:hAnsi="Times New Roman"/>
          <w:sz w:val="24"/>
          <w:szCs w:val="24"/>
          <w:u w:val="single"/>
        </w:rPr>
      </w:pPr>
    </w:p>
    <w:p w14:paraId="62309F28" w14:textId="77777777" w:rsidR="00640FF9" w:rsidRPr="00A14F9D" w:rsidRDefault="00640FF9" w:rsidP="00640FF9">
      <w:pPr>
        <w:spacing w:after="0" w:line="240" w:lineRule="auto"/>
        <w:jc w:val="both"/>
        <w:rPr>
          <w:rFonts w:ascii="Times New Roman" w:hAnsi="Times New Roman"/>
          <w:sz w:val="24"/>
          <w:szCs w:val="24"/>
          <w:u w:val="single"/>
        </w:rPr>
      </w:pPr>
      <w:r w:rsidRPr="00A14F9D">
        <w:rPr>
          <w:rFonts w:ascii="Times New Roman" w:hAnsi="Times New Roman"/>
          <w:sz w:val="24"/>
          <w:szCs w:val="24"/>
          <w:u w:val="single"/>
        </w:rPr>
        <w:t>Para la elaboración de los estados financieros todas las transacciones que se realizan se hacen a su costo histórico.</w:t>
      </w:r>
    </w:p>
    <w:p w14:paraId="441093E1" w14:textId="77777777" w:rsidR="00640FF9" w:rsidRPr="00E74967" w:rsidRDefault="00640FF9" w:rsidP="00CB41C4">
      <w:pPr>
        <w:tabs>
          <w:tab w:val="left" w:leader="underscore" w:pos="9639"/>
        </w:tabs>
        <w:spacing w:after="0" w:line="240" w:lineRule="auto"/>
        <w:jc w:val="both"/>
        <w:rPr>
          <w:rFonts w:cs="Calibri"/>
        </w:rPr>
      </w:pPr>
    </w:p>
    <w:p w14:paraId="7053D0DD" w14:textId="77777777" w:rsidR="00640FF9" w:rsidRDefault="00640FF9" w:rsidP="00640FF9">
      <w:pPr>
        <w:spacing w:after="0" w:line="240" w:lineRule="auto"/>
        <w:jc w:val="both"/>
        <w:rPr>
          <w:rFonts w:cs="Calibri"/>
        </w:rPr>
      </w:pPr>
      <w:r w:rsidRPr="00E74967">
        <w:rPr>
          <w:rFonts w:cs="Calibri"/>
          <w:b/>
        </w:rPr>
        <w:t>c)</w:t>
      </w:r>
      <w:r w:rsidRPr="00E74967">
        <w:rPr>
          <w:rFonts w:cs="Calibri"/>
        </w:rPr>
        <w:t xml:space="preserve"> Postulados básicos.</w:t>
      </w:r>
    </w:p>
    <w:p w14:paraId="5A80A74B" w14:textId="77777777" w:rsidR="00640FF9" w:rsidRPr="00A14F9D" w:rsidRDefault="00640FF9" w:rsidP="00640FF9">
      <w:pPr>
        <w:jc w:val="both"/>
        <w:rPr>
          <w:u w:val="single"/>
        </w:rPr>
      </w:pPr>
      <w:r w:rsidRPr="00A14F9D">
        <w:rPr>
          <w:u w:val="single"/>
        </w:rPr>
        <w:t>De acuerdo a los publicados por el CONAC</w:t>
      </w:r>
    </w:p>
    <w:p w14:paraId="149ECF93" w14:textId="77777777" w:rsidR="00640FF9" w:rsidRPr="00E74967" w:rsidRDefault="00640FF9" w:rsidP="00640FF9">
      <w:pPr>
        <w:spacing w:after="0" w:line="240" w:lineRule="auto"/>
        <w:jc w:val="both"/>
        <w:rPr>
          <w:rFonts w:cs="Calibri"/>
        </w:rPr>
      </w:pPr>
    </w:p>
    <w:p w14:paraId="2B8E0063" w14:textId="77777777" w:rsidR="00640FF9" w:rsidRPr="00E74967" w:rsidRDefault="00640FF9" w:rsidP="00640FF9">
      <w:pPr>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16B29A88" w14:textId="55CFA2F3" w:rsidR="00640FF9" w:rsidRPr="00E74967" w:rsidRDefault="001E530C" w:rsidP="00640FF9">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5CDF0B14" w14:textId="77777777" w:rsidR="00640FF9" w:rsidRPr="00E74967" w:rsidRDefault="00640FF9" w:rsidP="00640FF9">
      <w:pPr>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73B8ED88" w14:textId="77777777" w:rsidR="00640FF9" w:rsidRPr="00E74967" w:rsidRDefault="00640FF9" w:rsidP="00640FF9">
      <w:pPr>
        <w:spacing w:after="0" w:line="240" w:lineRule="auto"/>
        <w:jc w:val="both"/>
        <w:rPr>
          <w:rFonts w:cs="Calibri"/>
        </w:rPr>
      </w:pPr>
    </w:p>
    <w:p w14:paraId="187D707F" w14:textId="77777777" w:rsidR="00640FF9" w:rsidRPr="00E74967" w:rsidRDefault="00640FF9" w:rsidP="00640FF9">
      <w:pPr>
        <w:spacing w:after="0" w:line="240" w:lineRule="auto"/>
        <w:jc w:val="both"/>
        <w:rPr>
          <w:rFonts w:cs="Calibri"/>
        </w:rPr>
      </w:pPr>
      <w:r w:rsidRPr="00E74967">
        <w:rPr>
          <w:rFonts w:cs="Calibri"/>
        </w:rPr>
        <w:t>*Revelar las nuevas políticas de reconocimiento:</w:t>
      </w:r>
    </w:p>
    <w:p w14:paraId="1F5175CE" w14:textId="2B225CFD" w:rsidR="00640FF9" w:rsidRPr="00A14F9D" w:rsidRDefault="00CB586F" w:rsidP="00640FF9">
      <w:pPr>
        <w:spacing w:after="0" w:line="240" w:lineRule="auto"/>
        <w:jc w:val="both"/>
        <w:rPr>
          <w:rFonts w:ascii="Times New Roman" w:hAnsi="Times New Roman"/>
          <w:sz w:val="24"/>
          <w:szCs w:val="24"/>
          <w:u w:val="single"/>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No hay nuevas políticas de reconocimiento.</w:t>
      </w:r>
    </w:p>
    <w:p w14:paraId="1321261F" w14:textId="77777777" w:rsidR="00640FF9" w:rsidRPr="00E74967" w:rsidRDefault="00640FF9" w:rsidP="00640FF9">
      <w:pPr>
        <w:spacing w:after="0" w:line="240" w:lineRule="auto"/>
        <w:jc w:val="both"/>
        <w:rPr>
          <w:rFonts w:cs="Calibri"/>
        </w:rPr>
      </w:pPr>
    </w:p>
    <w:p w14:paraId="79C03545" w14:textId="77777777" w:rsidR="00640FF9" w:rsidRPr="00E74967" w:rsidRDefault="00640FF9" w:rsidP="00640FF9">
      <w:pPr>
        <w:spacing w:after="0" w:line="240" w:lineRule="auto"/>
        <w:jc w:val="both"/>
        <w:rPr>
          <w:rFonts w:cs="Calibri"/>
        </w:rPr>
      </w:pPr>
      <w:r w:rsidRPr="00E74967">
        <w:rPr>
          <w:rFonts w:cs="Calibri"/>
        </w:rPr>
        <w:t>*Plan de implementación:</w:t>
      </w:r>
    </w:p>
    <w:p w14:paraId="408CA156" w14:textId="77777777" w:rsidR="00CB586F" w:rsidRPr="00A14F9D" w:rsidRDefault="00CB586F" w:rsidP="00CB586F">
      <w:pPr>
        <w:spacing w:after="0" w:line="240" w:lineRule="auto"/>
        <w:jc w:val="both"/>
        <w:rPr>
          <w:rFonts w:ascii="Times New Roman" w:hAnsi="Times New Roman"/>
          <w:sz w:val="24"/>
          <w:szCs w:val="24"/>
          <w:u w:val="single"/>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No hay nuevas políticas de reconocimiento.</w:t>
      </w:r>
    </w:p>
    <w:p w14:paraId="6E163775" w14:textId="77777777" w:rsidR="00CB586F" w:rsidRPr="00E74967" w:rsidRDefault="00CB586F" w:rsidP="00CB586F">
      <w:pPr>
        <w:spacing w:after="0" w:line="240" w:lineRule="auto"/>
        <w:jc w:val="both"/>
        <w:rPr>
          <w:rFonts w:cs="Calibri"/>
        </w:rPr>
      </w:pPr>
    </w:p>
    <w:p w14:paraId="73ABBF0E" w14:textId="77777777" w:rsidR="00640FF9" w:rsidRPr="00E74967" w:rsidRDefault="00640FF9" w:rsidP="00640FF9">
      <w:pPr>
        <w:spacing w:after="0" w:line="240" w:lineRule="auto"/>
        <w:jc w:val="both"/>
        <w:rPr>
          <w:rFonts w:cs="Calibri"/>
        </w:rPr>
      </w:pPr>
    </w:p>
    <w:p w14:paraId="1ECD6CA1" w14:textId="77777777" w:rsidR="00640FF9" w:rsidRPr="00E74967" w:rsidRDefault="00640FF9" w:rsidP="00640FF9">
      <w:pPr>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655A6DD3" w14:textId="77777777" w:rsidR="00CB586F" w:rsidRPr="00A14F9D" w:rsidRDefault="00CB586F" w:rsidP="00CB586F">
      <w:pPr>
        <w:spacing w:after="0" w:line="240" w:lineRule="auto"/>
        <w:jc w:val="both"/>
        <w:rPr>
          <w:rFonts w:ascii="Times New Roman" w:hAnsi="Times New Roman"/>
          <w:sz w:val="24"/>
          <w:szCs w:val="24"/>
          <w:u w:val="single"/>
        </w:rPr>
      </w:pPr>
      <w:r w:rsidRPr="0012405A">
        <w:rPr>
          <w:rFonts w:asciiTheme="minorHAnsi" w:hAnsiTheme="minorHAnsi" w:cstheme="minorHAnsi"/>
          <w:sz w:val="24"/>
          <w:szCs w:val="24"/>
        </w:rPr>
        <w:lastRenderedPageBreak/>
        <w:t>“Esta nota no le aplica al ente público”</w:t>
      </w:r>
      <w:r>
        <w:rPr>
          <w:rFonts w:asciiTheme="minorHAnsi" w:hAnsiTheme="minorHAnsi" w:cstheme="minorHAnsi"/>
          <w:sz w:val="24"/>
          <w:szCs w:val="24"/>
        </w:rPr>
        <w:t xml:space="preserve"> No hay nuevas políticas de reconocimiento.</w:t>
      </w:r>
    </w:p>
    <w:p w14:paraId="59342E43" w14:textId="77777777" w:rsidR="00CB586F" w:rsidRPr="00E74967" w:rsidRDefault="00CB586F" w:rsidP="00CB586F">
      <w:pPr>
        <w:spacing w:after="0" w:line="240" w:lineRule="auto"/>
        <w:jc w:val="both"/>
        <w:rPr>
          <w:rFonts w:cs="Calibri"/>
        </w:rPr>
      </w:pPr>
    </w:p>
    <w:p w14:paraId="0360043A" w14:textId="29EE1D0F" w:rsidR="007D1E76" w:rsidRPr="00E74967" w:rsidRDefault="007D1E76" w:rsidP="00CB41C4">
      <w:pPr>
        <w:tabs>
          <w:tab w:val="left" w:leader="underscore" w:pos="9639"/>
        </w:tabs>
        <w:spacing w:after="0" w:line="240" w:lineRule="auto"/>
        <w:jc w:val="both"/>
        <w:rPr>
          <w:rFonts w:cs="Calibri"/>
        </w:rPr>
      </w:pPr>
    </w:p>
    <w:p w14:paraId="2119A6EF" w14:textId="03D0C624" w:rsidR="007D1E76" w:rsidRPr="00E74967" w:rsidRDefault="007D1E76"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5"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5"/>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5FA7EC0D" w14:textId="77777777" w:rsidR="00640FF9" w:rsidRPr="00E74967" w:rsidRDefault="00640FF9" w:rsidP="00640FF9">
      <w:pPr>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Pública/Patrimonio y las razones de dicha elección. Así como informar de la desconexión o reconexión inflacionaria:</w:t>
      </w:r>
    </w:p>
    <w:p w14:paraId="3D4124D2" w14:textId="2A4B9550" w:rsidR="00CB586F" w:rsidRPr="00A14F9D" w:rsidRDefault="00CB586F" w:rsidP="00CB586F">
      <w:pPr>
        <w:spacing w:after="0" w:line="240" w:lineRule="auto"/>
        <w:jc w:val="both"/>
        <w:rPr>
          <w:rFonts w:ascii="Times New Roman" w:hAnsi="Times New Roman"/>
          <w:sz w:val="24"/>
          <w:szCs w:val="24"/>
          <w:u w:val="single"/>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El Municipio no actualiza el valor de los </w:t>
      </w:r>
      <w:r w:rsidRPr="00E74967">
        <w:rPr>
          <w:rFonts w:cs="Calibri"/>
        </w:rPr>
        <w:t>activos, pasivos y Hacienda Pública/Patrimonio</w:t>
      </w:r>
      <w:r>
        <w:rPr>
          <w:rFonts w:asciiTheme="minorHAnsi" w:hAnsiTheme="minorHAnsi" w:cstheme="minorHAnsi"/>
          <w:sz w:val="24"/>
          <w:szCs w:val="24"/>
        </w:rPr>
        <w:t>.</w:t>
      </w:r>
    </w:p>
    <w:p w14:paraId="072E50ED" w14:textId="77777777" w:rsidR="00CB586F" w:rsidRPr="00E74967" w:rsidRDefault="00CB586F" w:rsidP="00CB586F">
      <w:pPr>
        <w:spacing w:after="0" w:line="240" w:lineRule="auto"/>
        <w:jc w:val="both"/>
        <w:rPr>
          <w:rFonts w:cs="Calibri"/>
        </w:rPr>
      </w:pPr>
    </w:p>
    <w:p w14:paraId="4D120920" w14:textId="77777777" w:rsidR="00640FF9" w:rsidRDefault="00640FF9" w:rsidP="00640FF9">
      <w:pPr>
        <w:spacing w:after="0" w:line="240" w:lineRule="auto"/>
        <w:jc w:val="both"/>
        <w:rPr>
          <w:rFonts w:cs="Calibri"/>
        </w:rPr>
      </w:pPr>
    </w:p>
    <w:p w14:paraId="47F4F8C6" w14:textId="77777777" w:rsidR="00640FF9" w:rsidRPr="00E74967" w:rsidRDefault="00640FF9" w:rsidP="00640FF9">
      <w:pPr>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72A210A9" w14:textId="2E641B95" w:rsidR="00822698" w:rsidRPr="00A14F9D" w:rsidRDefault="00822698" w:rsidP="00822698">
      <w:pPr>
        <w:spacing w:after="0" w:line="240" w:lineRule="auto"/>
        <w:jc w:val="both"/>
        <w:rPr>
          <w:rFonts w:ascii="Times New Roman" w:hAnsi="Times New Roman"/>
          <w:sz w:val="24"/>
          <w:szCs w:val="24"/>
          <w:u w:val="single"/>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El Municipio no realiza operaciones en el extranjero.</w:t>
      </w:r>
    </w:p>
    <w:p w14:paraId="2E8C806D" w14:textId="77777777" w:rsidR="00640FF9" w:rsidRPr="00E74967" w:rsidRDefault="00640FF9" w:rsidP="00640FF9">
      <w:pPr>
        <w:spacing w:after="0" w:line="240" w:lineRule="auto"/>
        <w:jc w:val="both"/>
        <w:rPr>
          <w:rFonts w:cs="Calibri"/>
        </w:rPr>
      </w:pPr>
    </w:p>
    <w:p w14:paraId="5F279EA7" w14:textId="77777777" w:rsidR="00640FF9" w:rsidRPr="00E74967" w:rsidRDefault="00640FF9" w:rsidP="00640FF9">
      <w:pPr>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6F76544D" w14:textId="22001ED6" w:rsidR="00640FF9" w:rsidRDefault="00CB586F" w:rsidP="00640FF9">
      <w:pPr>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El Municipio no tiene </w:t>
      </w:r>
      <w:r w:rsidRPr="00E74967">
        <w:rPr>
          <w:rFonts w:cs="Calibri"/>
        </w:rPr>
        <w:t>inversión en acciones de Compañías subsidiarias no consolidadas y asociadas</w:t>
      </w:r>
    </w:p>
    <w:p w14:paraId="17EC294E" w14:textId="77777777" w:rsidR="00CB586F" w:rsidRPr="00E74967" w:rsidRDefault="00CB586F" w:rsidP="00640FF9">
      <w:pPr>
        <w:spacing w:after="0" w:line="240" w:lineRule="auto"/>
        <w:jc w:val="both"/>
        <w:rPr>
          <w:rFonts w:cs="Calibri"/>
        </w:rPr>
      </w:pPr>
    </w:p>
    <w:p w14:paraId="298CFB5F" w14:textId="77777777" w:rsidR="00640FF9" w:rsidRPr="00E74967" w:rsidRDefault="00640FF9" w:rsidP="00640FF9">
      <w:pPr>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6E9514A6" w14:textId="13BB0E00" w:rsidR="00640FF9" w:rsidRDefault="006B7FE4" w:rsidP="00640FF9">
      <w:pPr>
        <w:spacing w:after="0" w:line="240" w:lineRule="auto"/>
        <w:jc w:val="both"/>
        <w:rPr>
          <w:rFonts w:asciiTheme="minorHAnsi" w:hAnsiTheme="minorHAnsi" w:cstheme="minorHAnsi"/>
          <w:sz w:val="24"/>
          <w:szCs w:val="24"/>
        </w:rPr>
      </w:pPr>
      <w:r>
        <w:rPr>
          <w:rFonts w:asciiTheme="minorHAnsi" w:hAnsiTheme="minorHAnsi" w:cstheme="minorHAnsi"/>
          <w:sz w:val="24"/>
          <w:szCs w:val="24"/>
        </w:rPr>
        <w:t>“</w:t>
      </w:r>
      <w:r w:rsidR="00CB586F" w:rsidRPr="0012405A">
        <w:rPr>
          <w:rFonts w:asciiTheme="minorHAnsi" w:hAnsiTheme="minorHAnsi" w:cstheme="minorHAnsi"/>
          <w:sz w:val="24"/>
          <w:szCs w:val="24"/>
        </w:rPr>
        <w:t>Esta nota no le aplica al ente público”</w:t>
      </w:r>
      <w:r w:rsidR="00CB586F">
        <w:rPr>
          <w:rFonts w:asciiTheme="minorHAnsi" w:hAnsiTheme="minorHAnsi" w:cstheme="minorHAnsi"/>
          <w:sz w:val="24"/>
          <w:szCs w:val="24"/>
        </w:rPr>
        <w:t xml:space="preserve"> El Municipio no tiene inventarios.</w:t>
      </w:r>
    </w:p>
    <w:p w14:paraId="5E844C6C" w14:textId="77777777" w:rsidR="00CB586F" w:rsidRPr="00E74967" w:rsidRDefault="00CB586F" w:rsidP="00640FF9">
      <w:pPr>
        <w:spacing w:after="0" w:line="240" w:lineRule="auto"/>
        <w:jc w:val="both"/>
        <w:rPr>
          <w:rFonts w:cs="Calibri"/>
        </w:rPr>
      </w:pPr>
    </w:p>
    <w:p w14:paraId="68460795" w14:textId="77777777" w:rsidR="00640FF9" w:rsidRPr="00E74967" w:rsidRDefault="00640FF9" w:rsidP="00640FF9">
      <w:pPr>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7EB06704" w14:textId="25AADB52" w:rsidR="00640FF9" w:rsidRDefault="006B7FE4" w:rsidP="00640FF9">
      <w:pPr>
        <w:spacing w:after="0" w:line="240" w:lineRule="auto"/>
        <w:jc w:val="both"/>
        <w:rPr>
          <w:rFonts w:cs="Calibri"/>
        </w:rPr>
      </w:pPr>
      <w:r>
        <w:rPr>
          <w:rFonts w:asciiTheme="minorHAnsi" w:hAnsiTheme="minorHAnsi" w:cstheme="minorHAnsi"/>
          <w:sz w:val="24"/>
          <w:szCs w:val="24"/>
        </w:rPr>
        <w:t>“</w:t>
      </w:r>
      <w:r w:rsidR="00CB586F" w:rsidRPr="0012405A">
        <w:rPr>
          <w:rFonts w:asciiTheme="minorHAnsi" w:hAnsiTheme="minorHAnsi" w:cstheme="minorHAnsi"/>
          <w:sz w:val="24"/>
          <w:szCs w:val="24"/>
        </w:rPr>
        <w:t>Esta nota no le aplica al ente público”</w:t>
      </w:r>
      <w:r w:rsidR="00CB586F">
        <w:rPr>
          <w:rFonts w:asciiTheme="minorHAnsi" w:hAnsiTheme="minorHAnsi" w:cstheme="minorHAnsi"/>
          <w:sz w:val="24"/>
          <w:szCs w:val="24"/>
        </w:rPr>
        <w:t xml:space="preserve"> El Municipio no maneja </w:t>
      </w:r>
      <w:r w:rsidR="00CB586F" w:rsidRPr="00E74967">
        <w:rPr>
          <w:rFonts w:cs="Calibri"/>
        </w:rPr>
        <w:t>Beneficios a empleados</w:t>
      </w:r>
      <w:r w:rsidR="00CB586F">
        <w:rPr>
          <w:rFonts w:cs="Calibri"/>
        </w:rPr>
        <w:t>.</w:t>
      </w:r>
    </w:p>
    <w:p w14:paraId="69ED5CEE" w14:textId="77777777" w:rsidR="00CB586F" w:rsidRPr="00CB586F" w:rsidRDefault="00CB586F" w:rsidP="00640FF9">
      <w:pPr>
        <w:spacing w:after="0" w:line="240" w:lineRule="auto"/>
        <w:jc w:val="both"/>
        <w:rPr>
          <w:rFonts w:ascii="Times New Roman" w:hAnsi="Times New Roman"/>
          <w:sz w:val="24"/>
          <w:szCs w:val="24"/>
          <w:u w:val="single"/>
        </w:rPr>
      </w:pPr>
    </w:p>
    <w:p w14:paraId="506CFDC3" w14:textId="77777777" w:rsidR="00640FF9" w:rsidRPr="00FB4153" w:rsidRDefault="00640FF9" w:rsidP="00640FF9">
      <w:pPr>
        <w:spacing w:after="0" w:line="240" w:lineRule="auto"/>
        <w:jc w:val="both"/>
        <w:rPr>
          <w:rFonts w:cs="Calibri"/>
        </w:rPr>
      </w:pPr>
      <w:r w:rsidRPr="00FB4153">
        <w:rPr>
          <w:rFonts w:cs="Calibri"/>
          <w:b/>
        </w:rPr>
        <w:t>f)</w:t>
      </w:r>
      <w:r w:rsidRPr="00FB4153">
        <w:rPr>
          <w:rFonts w:cs="Calibri"/>
        </w:rPr>
        <w:t xml:space="preserve"> Provisiones: objetivo de su creación, monto y plazo:</w:t>
      </w:r>
    </w:p>
    <w:p w14:paraId="2449FF60" w14:textId="1585C781" w:rsidR="00CB586F" w:rsidRDefault="006B7FE4" w:rsidP="00CB586F">
      <w:pPr>
        <w:spacing w:after="0" w:line="240" w:lineRule="auto"/>
        <w:jc w:val="both"/>
        <w:rPr>
          <w:rFonts w:cs="Calibri"/>
        </w:rPr>
      </w:pPr>
      <w:r>
        <w:rPr>
          <w:rFonts w:asciiTheme="minorHAnsi" w:hAnsiTheme="minorHAnsi" w:cstheme="minorHAnsi"/>
          <w:sz w:val="24"/>
          <w:szCs w:val="24"/>
        </w:rPr>
        <w:t>“</w:t>
      </w:r>
      <w:r w:rsidR="00CB586F" w:rsidRPr="0012405A">
        <w:rPr>
          <w:rFonts w:asciiTheme="minorHAnsi" w:hAnsiTheme="minorHAnsi" w:cstheme="minorHAnsi"/>
          <w:sz w:val="24"/>
          <w:szCs w:val="24"/>
        </w:rPr>
        <w:t>Esta nota no le aplica al ente público”</w:t>
      </w:r>
      <w:r w:rsidR="00CB586F">
        <w:rPr>
          <w:rFonts w:asciiTheme="minorHAnsi" w:hAnsiTheme="minorHAnsi" w:cstheme="minorHAnsi"/>
          <w:sz w:val="24"/>
          <w:szCs w:val="24"/>
        </w:rPr>
        <w:t xml:space="preserve"> El Municipio no tiene Provisiones</w:t>
      </w:r>
      <w:r w:rsidR="00CB586F">
        <w:rPr>
          <w:rFonts w:cs="Calibri"/>
        </w:rPr>
        <w:t>.</w:t>
      </w:r>
    </w:p>
    <w:p w14:paraId="17EA0EB6" w14:textId="77777777" w:rsidR="00640FF9" w:rsidRPr="00FB4153" w:rsidRDefault="00640FF9" w:rsidP="00640FF9">
      <w:pPr>
        <w:spacing w:after="0" w:line="240" w:lineRule="auto"/>
        <w:jc w:val="both"/>
        <w:rPr>
          <w:rFonts w:cs="Calibri"/>
        </w:rPr>
      </w:pPr>
    </w:p>
    <w:p w14:paraId="09432A1F" w14:textId="77777777" w:rsidR="00640FF9" w:rsidRPr="00FB4153" w:rsidRDefault="00640FF9" w:rsidP="00640FF9">
      <w:pPr>
        <w:spacing w:after="0" w:line="240" w:lineRule="auto"/>
        <w:jc w:val="both"/>
        <w:rPr>
          <w:rFonts w:cs="Calibri"/>
        </w:rPr>
      </w:pPr>
      <w:r w:rsidRPr="00FB4153">
        <w:rPr>
          <w:rFonts w:cs="Calibri"/>
          <w:b/>
        </w:rPr>
        <w:t>g)</w:t>
      </w:r>
      <w:r w:rsidRPr="00FB4153">
        <w:rPr>
          <w:rFonts w:cs="Calibri"/>
        </w:rPr>
        <w:t xml:space="preserve"> Reservas: objetivo de su creación, monto y plazo:</w:t>
      </w:r>
    </w:p>
    <w:p w14:paraId="61ECC1FB" w14:textId="771F944D" w:rsidR="00CB586F" w:rsidRDefault="006B7FE4" w:rsidP="00CB586F">
      <w:pPr>
        <w:spacing w:after="0" w:line="240" w:lineRule="auto"/>
        <w:jc w:val="both"/>
        <w:rPr>
          <w:rFonts w:cs="Calibri"/>
        </w:rPr>
      </w:pPr>
      <w:r>
        <w:rPr>
          <w:rFonts w:asciiTheme="minorHAnsi" w:hAnsiTheme="minorHAnsi" w:cstheme="minorHAnsi"/>
          <w:sz w:val="24"/>
          <w:szCs w:val="24"/>
        </w:rPr>
        <w:t>“</w:t>
      </w:r>
      <w:r w:rsidR="00CB586F" w:rsidRPr="0012405A">
        <w:rPr>
          <w:rFonts w:asciiTheme="minorHAnsi" w:hAnsiTheme="minorHAnsi" w:cstheme="minorHAnsi"/>
          <w:sz w:val="24"/>
          <w:szCs w:val="24"/>
        </w:rPr>
        <w:t>Esta nota no le aplica al ente público”</w:t>
      </w:r>
      <w:r w:rsidR="00CB586F">
        <w:rPr>
          <w:rFonts w:asciiTheme="minorHAnsi" w:hAnsiTheme="minorHAnsi" w:cstheme="minorHAnsi"/>
          <w:sz w:val="24"/>
          <w:szCs w:val="24"/>
        </w:rPr>
        <w:t xml:space="preserve"> El Municipio no tiene Reservas</w:t>
      </w:r>
      <w:r w:rsidR="00CB586F">
        <w:rPr>
          <w:rFonts w:cs="Calibri"/>
        </w:rPr>
        <w:t>.</w:t>
      </w:r>
    </w:p>
    <w:p w14:paraId="37EC9FB7" w14:textId="77777777" w:rsidR="00640FF9" w:rsidRPr="00FB4153" w:rsidRDefault="00640FF9" w:rsidP="00640FF9">
      <w:pPr>
        <w:spacing w:after="0" w:line="240" w:lineRule="auto"/>
        <w:jc w:val="both"/>
        <w:rPr>
          <w:rFonts w:cs="Calibri"/>
        </w:rPr>
      </w:pPr>
    </w:p>
    <w:p w14:paraId="0BB801FB" w14:textId="77777777" w:rsidR="00640FF9" w:rsidRPr="00FB4153" w:rsidRDefault="00640FF9" w:rsidP="00640FF9">
      <w:pPr>
        <w:spacing w:after="0" w:line="240" w:lineRule="auto"/>
        <w:jc w:val="both"/>
        <w:rPr>
          <w:rFonts w:cs="Calibri"/>
        </w:rPr>
      </w:pPr>
      <w:r w:rsidRPr="00FB4153">
        <w:rPr>
          <w:rFonts w:cs="Calibri"/>
          <w:b/>
        </w:rPr>
        <w:t>h)</w:t>
      </w:r>
      <w:r w:rsidRPr="00FB4153">
        <w:rPr>
          <w:rFonts w:cs="Calibri"/>
        </w:rPr>
        <w:t xml:space="preserve"> Cambios en políticas contables y corrección de errores junto con la revelación de los efectos que se tendrá en la información financiera del ente público, ya sea retrospectivos o prospectivos:</w:t>
      </w:r>
    </w:p>
    <w:p w14:paraId="2EE03788" w14:textId="0116A3C7" w:rsidR="00CB586F" w:rsidRDefault="006B7FE4" w:rsidP="00CB586F">
      <w:pPr>
        <w:spacing w:after="0" w:line="240" w:lineRule="auto"/>
        <w:jc w:val="both"/>
        <w:rPr>
          <w:rFonts w:cs="Calibri"/>
        </w:rPr>
      </w:pPr>
      <w:r>
        <w:t>“</w:t>
      </w:r>
      <w:r w:rsidR="00CB586F" w:rsidRPr="001962B8">
        <w:t xml:space="preserve">Esta nota no le aplica al ente público” El Municipio no </w:t>
      </w:r>
      <w:r w:rsidR="001962B8" w:rsidRPr="001962B8">
        <w:t>ha hecho</w:t>
      </w:r>
      <w:r w:rsidR="001962B8">
        <w:rPr>
          <w:rFonts w:asciiTheme="minorHAnsi" w:hAnsiTheme="minorHAnsi" w:cstheme="minorHAnsi"/>
          <w:sz w:val="24"/>
          <w:szCs w:val="24"/>
        </w:rPr>
        <w:t xml:space="preserve"> </w:t>
      </w:r>
      <w:r w:rsidR="001962B8" w:rsidRPr="00FB4153">
        <w:rPr>
          <w:rFonts w:cs="Calibri"/>
        </w:rPr>
        <w:t>Cambios en políticas contables y corrección de errores</w:t>
      </w:r>
      <w:r w:rsidR="00CB586F">
        <w:rPr>
          <w:rFonts w:cs="Calibri"/>
        </w:rPr>
        <w:t>.</w:t>
      </w:r>
    </w:p>
    <w:p w14:paraId="3C74A50D" w14:textId="77777777" w:rsidR="00CB586F" w:rsidRDefault="00CB586F" w:rsidP="00CB586F">
      <w:pPr>
        <w:spacing w:after="0" w:line="240" w:lineRule="auto"/>
        <w:jc w:val="both"/>
        <w:rPr>
          <w:rFonts w:cs="Calibri"/>
        </w:rPr>
      </w:pPr>
    </w:p>
    <w:p w14:paraId="1B6CC655" w14:textId="77777777" w:rsidR="00640FF9" w:rsidRPr="00FB4153" w:rsidRDefault="00640FF9" w:rsidP="00640FF9">
      <w:pPr>
        <w:spacing w:after="0" w:line="240" w:lineRule="auto"/>
        <w:jc w:val="both"/>
        <w:rPr>
          <w:rFonts w:cs="Calibri"/>
        </w:rPr>
      </w:pPr>
      <w:r w:rsidRPr="00FB4153">
        <w:rPr>
          <w:rFonts w:cs="Calibri"/>
          <w:b/>
        </w:rPr>
        <w:t>i)</w:t>
      </w:r>
      <w:r w:rsidRPr="00FB4153">
        <w:rPr>
          <w:rFonts w:cs="Calibri"/>
        </w:rPr>
        <w:t xml:space="preserve"> Reclasificaciones: Se deben revelar todos aquellos movimientos entre cuentas por efectos de cambios en los tipos de operaciones:</w:t>
      </w:r>
    </w:p>
    <w:p w14:paraId="051C6058" w14:textId="39A18D38" w:rsidR="00E00323" w:rsidRDefault="007D0B8A" w:rsidP="00CB41C4">
      <w:pPr>
        <w:tabs>
          <w:tab w:val="left" w:leader="underscore" w:pos="9639"/>
        </w:tabs>
        <w:spacing w:after="0" w:line="240" w:lineRule="auto"/>
        <w:jc w:val="both"/>
        <w:rPr>
          <w:rFonts w:cs="Calibri"/>
        </w:rPr>
      </w:pPr>
      <w:r>
        <w:rPr>
          <w:rFonts w:cs="Calibri"/>
        </w:rPr>
        <w:t>“</w:t>
      </w:r>
      <w:r w:rsidR="004A4B5A">
        <w:rPr>
          <w:rFonts w:cs="Calibri"/>
        </w:rPr>
        <w:t>Esta nota no le aplica al ente público El Municipio no realizó movimientos entre cuentas por efectos de cambios en los tipos de operaciones.</w:t>
      </w:r>
    </w:p>
    <w:p w14:paraId="7BE3AB6E" w14:textId="77777777" w:rsidR="007D0B8A" w:rsidRDefault="007D0B8A" w:rsidP="00CB41C4">
      <w:pPr>
        <w:tabs>
          <w:tab w:val="left" w:leader="underscore" w:pos="9639"/>
        </w:tabs>
        <w:spacing w:after="0" w:line="240" w:lineRule="auto"/>
        <w:jc w:val="both"/>
        <w:rPr>
          <w:rFonts w:cs="Calibri"/>
        </w:rPr>
      </w:pPr>
    </w:p>
    <w:p w14:paraId="28D223A9" w14:textId="77777777" w:rsidR="007D0B8A" w:rsidRDefault="007D0B8A" w:rsidP="00CB41C4">
      <w:pPr>
        <w:tabs>
          <w:tab w:val="left" w:leader="underscore" w:pos="9639"/>
        </w:tabs>
        <w:spacing w:after="0" w:line="240" w:lineRule="auto"/>
        <w:jc w:val="both"/>
        <w:rPr>
          <w:rFonts w:cs="Calibri"/>
        </w:rPr>
      </w:pPr>
    </w:p>
    <w:p w14:paraId="523E5568" w14:textId="77777777" w:rsidR="007D0B8A" w:rsidRDefault="007D0B8A" w:rsidP="007D0B8A">
      <w:pPr>
        <w:tabs>
          <w:tab w:val="left" w:leader="underscore" w:pos="9639"/>
        </w:tabs>
        <w:spacing w:after="0" w:line="240" w:lineRule="auto"/>
        <w:jc w:val="both"/>
        <w:rPr>
          <w:rFonts w:cs="Calibri"/>
        </w:rPr>
      </w:pPr>
      <w:r w:rsidRPr="00E74967">
        <w:rPr>
          <w:rFonts w:cs="Calibri"/>
          <w:b/>
        </w:rPr>
        <w:lastRenderedPageBreak/>
        <w:t>j)</w:t>
      </w:r>
      <w:r w:rsidRPr="00E74967">
        <w:rPr>
          <w:rFonts w:cs="Calibri"/>
        </w:rPr>
        <w:t xml:space="preserve"> Depuración y cancelación de saldos:</w:t>
      </w:r>
    </w:p>
    <w:p w14:paraId="1EBE6755" w14:textId="6A12BEA3" w:rsidR="007D0B8A" w:rsidRDefault="007D0B8A" w:rsidP="007D0B8A">
      <w:pPr>
        <w:tabs>
          <w:tab w:val="left" w:leader="underscore" w:pos="9639"/>
        </w:tabs>
        <w:spacing w:after="0" w:line="240" w:lineRule="auto"/>
        <w:jc w:val="both"/>
        <w:rPr>
          <w:rFonts w:cs="Calibri"/>
        </w:rPr>
      </w:pPr>
      <w:r>
        <w:rPr>
          <w:rFonts w:cs="Calibri"/>
        </w:rPr>
        <w:t>“Esta nota no le aplica al ente público El Municipio no realizó movimientos depuración y cancelación de saldos en este periodo.</w:t>
      </w:r>
    </w:p>
    <w:p w14:paraId="62F29692" w14:textId="77777777" w:rsidR="007D0B8A" w:rsidRPr="00E74967" w:rsidRDefault="007D0B8A"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6"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6"/>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397E06E" w14:textId="77777777" w:rsidR="00C230D4" w:rsidRPr="00E74967" w:rsidRDefault="00C230D4" w:rsidP="00C230D4">
      <w:pPr>
        <w:spacing w:after="0" w:line="240" w:lineRule="auto"/>
        <w:jc w:val="both"/>
        <w:rPr>
          <w:rFonts w:cs="Calibri"/>
        </w:rPr>
      </w:pPr>
      <w:r w:rsidRPr="00E74967">
        <w:rPr>
          <w:rFonts w:cs="Calibri"/>
          <w:b/>
        </w:rPr>
        <w:t>a)</w:t>
      </w:r>
      <w:r w:rsidRPr="00E74967">
        <w:rPr>
          <w:rFonts w:cs="Calibri"/>
        </w:rPr>
        <w:t xml:space="preserve"> Activos en moneda extranjera:</w:t>
      </w:r>
    </w:p>
    <w:p w14:paraId="5EE5AF9D" w14:textId="4566E9DD" w:rsidR="00C230D4" w:rsidRDefault="006B7FE4" w:rsidP="00C230D4">
      <w:pPr>
        <w:spacing w:after="0" w:line="240" w:lineRule="auto"/>
        <w:jc w:val="both"/>
        <w:rPr>
          <w:rFonts w:asciiTheme="minorHAnsi" w:hAnsiTheme="minorHAnsi" w:cstheme="minorHAnsi"/>
          <w:sz w:val="24"/>
          <w:szCs w:val="24"/>
        </w:rPr>
      </w:pPr>
      <w:r>
        <w:rPr>
          <w:rFonts w:asciiTheme="minorHAnsi" w:hAnsiTheme="minorHAnsi" w:cstheme="minorHAnsi"/>
          <w:sz w:val="24"/>
          <w:szCs w:val="24"/>
        </w:rPr>
        <w:t>“</w:t>
      </w:r>
      <w:r w:rsidR="00790D97" w:rsidRPr="0012405A">
        <w:rPr>
          <w:rFonts w:asciiTheme="minorHAnsi" w:hAnsiTheme="minorHAnsi" w:cstheme="minorHAnsi"/>
          <w:sz w:val="24"/>
          <w:szCs w:val="24"/>
        </w:rPr>
        <w:t>Esta nota no le aplica al ente público”</w:t>
      </w:r>
      <w:r w:rsidR="00790D97">
        <w:rPr>
          <w:rFonts w:asciiTheme="minorHAnsi" w:hAnsiTheme="minorHAnsi" w:cstheme="minorHAnsi"/>
          <w:sz w:val="24"/>
          <w:szCs w:val="24"/>
        </w:rPr>
        <w:t xml:space="preserve"> En el Municipio no se manejan monedas extranjeras.</w:t>
      </w:r>
    </w:p>
    <w:p w14:paraId="23ED3A75" w14:textId="77777777" w:rsidR="00790D97" w:rsidRPr="00E74967" w:rsidRDefault="00790D97" w:rsidP="00C230D4">
      <w:pPr>
        <w:spacing w:after="0" w:line="240" w:lineRule="auto"/>
        <w:jc w:val="both"/>
        <w:rPr>
          <w:rFonts w:cs="Calibri"/>
        </w:rPr>
      </w:pPr>
    </w:p>
    <w:p w14:paraId="2C8EFEAA" w14:textId="77777777" w:rsidR="00C230D4" w:rsidRPr="00E74967" w:rsidRDefault="00C230D4" w:rsidP="00C230D4">
      <w:pPr>
        <w:spacing w:after="0" w:line="240" w:lineRule="auto"/>
        <w:jc w:val="both"/>
        <w:rPr>
          <w:rFonts w:cs="Calibri"/>
        </w:rPr>
      </w:pPr>
      <w:r w:rsidRPr="00E74967">
        <w:rPr>
          <w:rFonts w:cs="Calibri"/>
          <w:b/>
        </w:rPr>
        <w:t>b)</w:t>
      </w:r>
      <w:r w:rsidRPr="00E74967">
        <w:rPr>
          <w:rFonts w:cs="Calibri"/>
        </w:rPr>
        <w:t xml:space="preserve"> Pasivos en moneda extranjera:</w:t>
      </w:r>
    </w:p>
    <w:p w14:paraId="0415FE97" w14:textId="486DB4E0" w:rsidR="00790D97" w:rsidRDefault="006B7FE4" w:rsidP="00790D97">
      <w:pPr>
        <w:spacing w:after="0" w:line="240" w:lineRule="auto"/>
        <w:jc w:val="both"/>
        <w:rPr>
          <w:rFonts w:asciiTheme="minorHAnsi" w:hAnsiTheme="minorHAnsi" w:cstheme="minorHAnsi"/>
          <w:sz w:val="24"/>
          <w:szCs w:val="24"/>
        </w:rPr>
      </w:pPr>
      <w:r>
        <w:rPr>
          <w:rFonts w:asciiTheme="minorHAnsi" w:hAnsiTheme="minorHAnsi" w:cstheme="minorHAnsi"/>
          <w:sz w:val="24"/>
          <w:szCs w:val="24"/>
        </w:rPr>
        <w:t>“</w:t>
      </w:r>
      <w:r w:rsidR="00790D97" w:rsidRPr="0012405A">
        <w:rPr>
          <w:rFonts w:asciiTheme="minorHAnsi" w:hAnsiTheme="minorHAnsi" w:cstheme="minorHAnsi"/>
          <w:sz w:val="24"/>
          <w:szCs w:val="24"/>
        </w:rPr>
        <w:t>Esta nota no le aplica al ente público”</w:t>
      </w:r>
      <w:r w:rsidR="00790D97">
        <w:rPr>
          <w:rFonts w:asciiTheme="minorHAnsi" w:hAnsiTheme="minorHAnsi" w:cstheme="minorHAnsi"/>
          <w:sz w:val="24"/>
          <w:szCs w:val="24"/>
        </w:rPr>
        <w:t xml:space="preserve"> En el Municipio no se manejan monedas extranjeras.</w:t>
      </w:r>
    </w:p>
    <w:p w14:paraId="37D9F801" w14:textId="77777777" w:rsidR="00C230D4" w:rsidRPr="00E74967" w:rsidRDefault="00C230D4" w:rsidP="00C230D4">
      <w:pPr>
        <w:spacing w:after="0" w:line="240" w:lineRule="auto"/>
        <w:jc w:val="both"/>
        <w:rPr>
          <w:rFonts w:cs="Calibri"/>
        </w:rPr>
      </w:pPr>
    </w:p>
    <w:p w14:paraId="400C1C2C" w14:textId="77777777" w:rsidR="00C230D4" w:rsidRPr="00E74967" w:rsidRDefault="00C230D4" w:rsidP="00C230D4">
      <w:pPr>
        <w:spacing w:after="0" w:line="240" w:lineRule="auto"/>
        <w:jc w:val="both"/>
        <w:rPr>
          <w:rFonts w:cs="Calibri"/>
        </w:rPr>
      </w:pPr>
      <w:r w:rsidRPr="00E74967">
        <w:rPr>
          <w:rFonts w:cs="Calibri"/>
          <w:b/>
        </w:rPr>
        <w:t xml:space="preserve">c) </w:t>
      </w:r>
      <w:r w:rsidRPr="00E74967">
        <w:rPr>
          <w:rFonts w:cs="Calibri"/>
        </w:rPr>
        <w:t>Posición en moneda extranjera:</w:t>
      </w:r>
    </w:p>
    <w:p w14:paraId="5AD4A27F" w14:textId="569D8E64" w:rsidR="00790D97" w:rsidRDefault="006B7FE4" w:rsidP="00790D97">
      <w:pPr>
        <w:spacing w:after="0" w:line="240" w:lineRule="auto"/>
        <w:jc w:val="both"/>
        <w:rPr>
          <w:rFonts w:asciiTheme="minorHAnsi" w:hAnsiTheme="minorHAnsi" w:cstheme="minorHAnsi"/>
          <w:sz w:val="24"/>
          <w:szCs w:val="24"/>
        </w:rPr>
      </w:pPr>
      <w:r>
        <w:rPr>
          <w:rFonts w:asciiTheme="minorHAnsi" w:hAnsiTheme="minorHAnsi" w:cstheme="minorHAnsi"/>
          <w:sz w:val="24"/>
          <w:szCs w:val="24"/>
        </w:rPr>
        <w:t>“</w:t>
      </w:r>
      <w:r w:rsidR="00790D97" w:rsidRPr="0012405A">
        <w:rPr>
          <w:rFonts w:asciiTheme="minorHAnsi" w:hAnsiTheme="minorHAnsi" w:cstheme="minorHAnsi"/>
          <w:sz w:val="24"/>
          <w:szCs w:val="24"/>
        </w:rPr>
        <w:t>Esta nota no le aplica al ente público”</w:t>
      </w:r>
      <w:r w:rsidR="00790D97">
        <w:rPr>
          <w:rFonts w:asciiTheme="minorHAnsi" w:hAnsiTheme="minorHAnsi" w:cstheme="minorHAnsi"/>
          <w:sz w:val="24"/>
          <w:szCs w:val="24"/>
        </w:rPr>
        <w:t xml:space="preserve"> En el Municipio no se manejan monedas extranjeras.</w:t>
      </w:r>
    </w:p>
    <w:p w14:paraId="1AFAEF5D" w14:textId="77777777" w:rsidR="00C230D4" w:rsidRPr="00E74967" w:rsidRDefault="00C230D4" w:rsidP="00C230D4">
      <w:pPr>
        <w:spacing w:after="0" w:line="240" w:lineRule="auto"/>
        <w:jc w:val="both"/>
        <w:rPr>
          <w:rFonts w:cs="Calibri"/>
        </w:rPr>
      </w:pPr>
    </w:p>
    <w:p w14:paraId="27BD93C9" w14:textId="77777777" w:rsidR="00C230D4" w:rsidRPr="00E74967" w:rsidRDefault="00C230D4" w:rsidP="00C230D4">
      <w:pPr>
        <w:spacing w:after="0" w:line="240" w:lineRule="auto"/>
        <w:jc w:val="both"/>
        <w:rPr>
          <w:rFonts w:cs="Calibri"/>
        </w:rPr>
      </w:pPr>
      <w:r w:rsidRPr="00E74967">
        <w:rPr>
          <w:rFonts w:cs="Calibri"/>
          <w:b/>
        </w:rPr>
        <w:t>d)</w:t>
      </w:r>
      <w:r w:rsidRPr="00E74967">
        <w:rPr>
          <w:rFonts w:cs="Calibri"/>
        </w:rPr>
        <w:t xml:space="preserve"> Tipo de cambio:</w:t>
      </w:r>
    </w:p>
    <w:p w14:paraId="2A6AD275" w14:textId="0758DA3B" w:rsidR="00790D97" w:rsidRDefault="006B7FE4" w:rsidP="00790D97">
      <w:pPr>
        <w:spacing w:after="0" w:line="240" w:lineRule="auto"/>
        <w:jc w:val="both"/>
        <w:rPr>
          <w:rFonts w:asciiTheme="minorHAnsi" w:hAnsiTheme="minorHAnsi" w:cstheme="minorHAnsi"/>
          <w:sz w:val="24"/>
          <w:szCs w:val="24"/>
        </w:rPr>
      </w:pPr>
      <w:r>
        <w:rPr>
          <w:rFonts w:asciiTheme="minorHAnsi" w:hAnsiTheme="minorHAnsi" w:cstheme="minorHAnsi"/>
          <w:sz w:val="24"/>
          <w:szCs w:val="24"/>
        </w:rPr>
        <w:t>“</w:t>
      </w:r>
      <w:r w:rsidR="00790D97" w:rsidRPr="0012405A">
        <w:rPr>
          <w:rFonts w:asciiTheme="minorHAnsi" w:hAnsiTheme="minorHAnsi" w:cstheme="minorHAnsi"/>
          <w:sz w:val="24"/>
          <w:szCs w:val="24"/>
        </w:rPr>
        <w:t>Esta nota no le aplica al ente público”</w:t>
      </w:r>
      <w:r w:rsidR="00790D97">
        <w:rPr>
          <w:rFonts w:asciiTheme="minorHAnsi" w:hAnsiTheme="minorHAnsi" w:cstheme="minorHAnsi"/>
          <w:sz w:val="24"/>
          <w:szCs w:val="24"/>
        </w:rPr>
        <w:t xml:space="preserve"> En el Municipio no se manejan monedas extranjeras.</w:t>
      </w:r>
    </w:p>
    <w:p w14:paraId="2D41D767" w14:textId="77777777" w:rsidR="00C230D4" w:rsidRPr="00E74967" w:rsidRDefault="00C230D4" w:rsidP="00C230D4">
      <w:pPr>
        <w:spacing w:after="0" w:line="240" w:lineRule="auto"/>
        <w:jc w:val="both"/>
        <w:rPr>
          <w:rFonts w:cs="Calibri"/>
        </w:rPr>
      </w:pPr>
    </w:p>
    <w:p w14:paraId="51F152CC" w14:textId="77777777" w:rsidR="00C230D4" w:rsidRPr="00E74967" w:rsidRDefault="00C230D4" w:rsidP="00C230D4">
      <w:pPr>
        <w:spacing w:after="0" w:line="240" w:lineRule="auto"/>
        <w:jc w:val="both"/>
        <w:rPr>
          <w:rFonts w:cs="Calibri"/>
        </w:rPr>
      </w:pPr>
      <w:r w:rsidRPr="00E74967">
        <w:rPr>
          <w:rFonts w:cs="Calibri"/>
          <w:b/>
        </w:rPr>
        <w:t xml:space="preserve">e) </w:t>
      </w:r>
      <w:r w:rsidRPr="00E74967">
        <w:rPr>
          <w:rFonts w:cs="Calibri"/>
        </w:rPr>
        <w:t>Equivalente en moneda nacional:</w:t>
      </w:r>
    </w:p>
    <w:p w14:paraId="5F1890B1" w14:textId="419EB2D1" w:rsidR="00790D97" w:rsidRDefault="006B7FE4" w:rsidP="00790D97">
      <w:pPr>
        <w:spacing w:after="0" w:line="240" w:lineRule="auto"/>
        <w:jc w:val="both"/>
        <w:rPr>
          <w:rFonts w:asciiTheme="minorHAnsi" w:hAnsiTheme="minorHAnsi" w:cstheme="minorHAnsi"/>
          <w:sz w:val="24"/>
          <w:szCs w:val="24"/>
        </w:rPr>
      </w:pPr>
      <w:r>
        <w:rPr>
          <w:rFonts w:asciiTheme="minorHAnsi" w:hAnsiTheme="minorHAnsi" w:cstheme="minorHAnsi"/>
          <w:sz w:val="24"/>
          <w:szCs w:val="24"/>
        </w:rPr>
        <w:t>“</w:t>
      </w:r>
      <w:r w:rsidR="00790D97" w:rsidRPr="0012405A">
        <w:rPr>
          <w:rFonts w:asciiTheme="minorHAnsi" w:hAnsiTheme="minorHAnsi" w:cstheme="minorHAnsi"/>
          <w:sz w:val="24"/>
          <w:szCs w:val="24"/>
        </w:rPr>
        <w:t>Esta nota no le aplica al ente público”</w:t>
      </w:r>
      <w:r w:rsidR="00790D97">
        <w:rPr>
          <w:rFonts w:asciiTheme="minorHAnsi" w:hAnsiTheme="minorHAnsi" w:cstheme="minorHAnsi"/>
          <w:sz w:val="24"/>
          <w:szCs w:val="24"/>
        </w:rPr>
        <w:t xml:space="preserve"> En el Municipio no se manejan monedas extranjeras.</w:t>
      </w:r>
    </w:p>
    <w:p w14:paraId="1C889E2C" w14:textId="77777777" w:rsidR="00C230D4" w:rsidRPr="00E74967" w:rsidRDefault="00C230D4" w:rsidP="00C230D4">
      <w:pPr>
        <w:spacing w:after="0" w:line="240" w:lineRule="auto"/>
        <w:jc w:val="both"/>
        <w:rPr>
          <w:rFonts w:cs="Calibri"/>
        </w:rPr>
      </w:pPr>
    </w:p>
    <w:p w14:paraId="4028C1A5" w14:textId="77777777" w:rsidR="00C230D4" w:rsidRPr="00E74967" w:rsidRDefault="00C230D4" w:rsidP="00C230D4">
      <w:pPr>
        <w:spacing w:after="0" w:line="240" w:lineRule="auto"/>
        <w:jc w:val="both"/>
        <w:rPr>
          <w:rFonts w:cs="Calibri"/>
        </w:rPr>
      </w:pPr>
      <w:r w:rsidRPr="00E74967">
        <w:rPr>
          <w:rFonts w:cs="Calibri"/>
        </w:rPr>
        <w:t>Lo anterior por cada tipo de moneda extranjera que se encuentre en los rubros de activo y pasivo.</w:t>
      </w:r>
    </w:p>
    <w:p w14:paraId="7699B19A" w14:textId="77777777" w:rsidR="00C230D4" w:rsidRPr="00E74967" w:rsidRDefault="00C230D4" w:rsidP="00C230D4">
      <w:pPr>
        <w:spacing w:after="0" w:line="240" w:lineRule="auto"/>
        <w:jc w:val="both"/>
        <w:rPr>
          <w:rFonts w:cs="Calibri"/>
        </w:rPr>
      </w:pPr>
      <w:r w:rsidRPr="00E74967">
        <w:rPr>
          <w:rFonts w:cs="Calibri"/>
        </w:rPr>
        <w:t>Adicionalmente se informará sobre los métodos de protección de riesgo por variaciones en el tipo de cambio.</w:t>
      </w:r>
    </w:p>
    <w:p w14:paraId="7E8BC54D"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7"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7"/>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9D791BE" w:rsidR="007D1E76"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18B45C93" w14:textId="77777777" w:rsidR="003876BF" w:rsidRPr="00E74967" w:rsidRDefault="003876BF" w:rsidP="003876BF">
      <w:pPr>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5A502B26" w14:textId="77777777" w:rsidR="003876BF" w:rsidRPr="00391573" w:rsidRDefault="003876BF" w:rsidP="003876BF">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5094300A" w14:textId="77777777" w:rsidR="003876BF" w:rsidRPr="00E74967" w:rsidRDefault="003876BF" w:rsidP="003876BF">
      <w:pPr>
        <w:spacing w:after="0" w:line="240" w:lineRule="auto"/>
        <w:jc w:val="both"/>
        <w:rPr>
          <w:rFonts w:cs="Calibri"/>
        </w:rPr>
      </w:pPr>
    </w:p>
    <w:p w14:paraId="6003C44D" w14:textId="77777777" w:rsidR="003876BF" w:rsidRPr="00E74967" w:rsidRDefault="003876BF" w:rsidP="003876BF">
      <w:pPr>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12B29986" w14:textId="7C61AFCE" w:rsidR="004E20FC" w:rsidRDefault="004E20FC" w:rsidP="004E20FC">
      <w:pPr>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En el Municipio no se han hecho cambios en </w:t>
      </w:r>
      <w:r w:rsidRPr="00E74967">
        <w:rPr>
          <w:rFonts w:cs="Calibri"/>
        </w:rPr>
        <w:t>el porcentaje de depreciación o valor residual de los activos</w:t>
      </w:r>
      <w:r>
        <w:rPr>
          <w:rFonts w:asciiTheme="minorHAnsi" w:hAnsiTheme="minorHAnsi" w:cstheme="minorHAnsi"/>
          <w:sz w:val="24"/>
          <w:szCs w:val="24"/>
        </w:rPr>
        <w:t>.</w:t>
      </w:r>
    </w:p>
    <w:p w14:paraId="076CB015" w14:textId="77777777" w:rsidR="004E20FC" w:rsidRDefault="004E20FC" w:rsidP="003876BF">
      <w:pPr>
        <w:spacing w:after="0" w:line="240" w:lineRule="auto"/>
        <w:jc w:val="both"/>
        <w:rPr>
          <w:rFonts w:cs="Calibri"/>
          <w:b/>
        </w:rPr>
      </w:pPr>
    </w:p>
    <w:p w14:paraId="02D014FA" w14:textId="68B874FB" w:rsidR="003876BF" w:rsidRPr="00E74967" w:rsidRDefault="003876BF" w:rsidP="003876BF">
      <w:pPr>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319FFF54" w14:textId="27244A71" w:rsidR="004A4B5A" w:rsidRDefault="004A4B5A" w:rsidP="003876BF">
      <w:pPr>
        <w:spacing w:after="0" w:line="240" w:lineRule="auto"/>
        <w:jc w:val="both"/>
        <w:rPr>
          <w:rFonts w:cs="Calibri"/>
        </w:rPr>
      </w:pPr>
      <w:r>
        <w:rPr>
          <w:rFonts w:cs="Calibri"/>
        </w:rPr>
        <w:t>El Municipio capitalizó dos obras en proceso por los siguientes importes:</w:t>
      </w:r>
    </w:p>
    <w:tbl>
      <w:tblPr>
        <w:tblW w:w="10260" w:type="dxa"/>
        <w:tblCellMar>
          <w:left w:w="70" w:type="dxa"/>
          <w:right w:w="70" w:type="dxa"/>
        </w:tblCellMar>
        <w:tblLook w:val="04A0" w:firstRow="1" w:lastRow="0" w:firstColumn="1" w:lastColumn="0" w:noHBand="0" w:noVBand="1"/>
      </w:tblPr>
      <w:tblGrid>
        <w:gridCol w:w="1256"/>
        <w:gridCol w:w="3020"/>
        <w:gridCol w:w="4840"/>
        <w:gridCol w:w="1309"/>
      </w:tblGrid>
      <w:tr w:rsidR="00330559" w:rsidRPr="00330559" w14:paraId="478E6064" w14:textId="77777777" w:rsidTr="00330559">
        <w:trPr>
          <w:trHeight w:val="300"/>
        </w:trPr>
        <w:tc>
          <w:tcPr>
            <w:tcW w:w="1200" w:type="dxa"/>
            <w:tcBorders>
              <w:top w:val="nil"/>
              <w:left w:val="nil"/>
              <w:bottom w:val="nil"/>
              <w:right w:val="nil"/>
            </w:tcBorders>
            <w:shd w:val="clear" w:color="auto" w:fill="auto"/>
            <w:noWrap/>
            <w:vAlign w:val="bottom"/>
            <w:hideMark/>
          </w:tcPr>
          <w:p w14:paraId="5B155CAA" w14:textId="77777777" w:rsidR="00330559" w:rsidRPr="00330559" w:rsidRDefault="00330559" w:rsidP="00330559">
            <w:pPr>
              <w:spacing w:after="0" w:line="240" w:lineRule="auto"/>
              <w:rPr>
                <w:rFonts w:eastAsia="Times New Roman" w:cs="Calibri"/>
                <w:color w:val="000000"/>
                <w:lang w:eastAsia="es-MX"/>
              </w:rPr>
            </w:pPr>
            <w:r w:rsidRPr="00330559">
              <w:rPr>
                <w:rFonts w:eastAsia="Times New Roman" w:cs="Calibri"/>
                <w:color w:val="000000"/>
                <w:lang w:eastAsia="es-MX"/>
              </w:rPr>
              <w:t>CUENTA</w:t>
            </w:r>
          </w:p>
        </w:tc>
        <w:tc>
          <w:tcPr>
            <w:tcW w:w="3020" w:type="dxa"/>
            <w:tcBorders>
              <w:top w:val="nil"/>
              <w:left w:val="nil"/>
              <w:bottom w:val="nil"/>
              <w:right w:val="nil"/>
            </w:tcBorders>
            <w:shd w:val="clear" w:color="auto" w:fill="auto"/>
            <w:noWrap/>
            <w:vAlign w:val="bottom"/>
            <w:hideMark/>
          </w:tcPr>
          <w:p w14:paraId="5D90C511" w14:textId="77777777" w:rsidR="00330559" w:rsidRPr="00330559" w:rsidRDefault="00330559" w:rsidP="00330559">
            <w:pPr>
              <w:spacing w:after="0" w:line="240" w:lineRule="auto"/>
              <w:rPr>
                <w:rFonts w:eastAsia="Times New Roman" w:cs="Calibri"/>
                <w:color w:val="000000"/>
                <w:lang w:eastAsia="es-MX"/>
              </w:rPr>
            </w:pPr>
            <w:r w:rsidRPr="00330559">
              <w:rPr>
                <w:rFonts w:eastAsia="Times New Roman" w:cs="Calibri"/>
                <w:color w:val="000000"/>
                <w:lang w:eastAsia="es-MX"/>
              </w:rPr>
              <w:t>CONCEPTO</w:t>
            </w:r>
          </w:p>
        </w:tc>
        <w:tc>
          <w:tcPr>
            <w:tcW w:w="4840" w:type="dxa"/>
            <w:tcBorders>
              <w:top w:val="nil"/>
              <w:left w:val="nil"/>
              <w:bottom w:val="nil"/>
              <w:right w:val="nil"/>
            </w:tcBorders>
            <w:shd w:val="clear" w:color="auto" w:fill="auto"/>
            <w:noWrap/>
            <w:vAlign w:val="bottom"/>
            <w:hideMark/>
          </w:tcPr>
          <w:p w14:paraId="15E4F8D1" w14:textId="77777777" w:rsidR="00330559" w:rsidRPr="00330559" w:rsidRDefault="00330559" w:rsidP="00330559">
            <w:pPr>
              <w:spacing w:after="0" w:line="240" w:lineRule="auto"/>
              <w:rPr>
                <w:rFonts w:eastAsia="Times New Roman" w:cs="Calibri"/>
                <w:color w:val="000000"/>
                <w:lang w:eastAsia="es-MX"/>
              </w:rPr>
            </w:pPr>
            <w:r w:rsidRPr="00330559">
              <w:rPr>
                <w:rFonts w:eastAsia="Times New Roman" w:cs="Calibri"/>
                <w:color w:val="000000"/>
                <w:lang w:eastAsia="es-MX"/>
              </w:rPr>
              <w:t>DENOMINACIÓN BIEN</w:t>
            </w:r>
          </w:p>
        </w:tc>
        <w:tc>
          <w:tcPr>
            <w:tcW w:w="1200" w:type="dxa"/>
            <w:tcBorders>
              <w:top w:val="nil"/>
              <w:left w:val="nil"/>
              <w:bottom w:val="nil"/>
              <w:right w:val="nil"/>
            </w:tcBorders>
            <w:shd w:val="clear" w:color="auto" w:fill="auto"/>
            <w:noWrap/>
            <w:vAlign w:val="bottom"/>
            <w:hideMark/>
          </w:tcPr>
          <w:p w14:paraId="0C2A2306" w14:textId="77777777" w:rsidR="00330559" w:rsidRPr="00330559" w:rsidRDefault="00330559" w:rsidP="00330559">
            <w:pPr>
              <w:spacing w:after="0" w:line="240" w:lineRule="auto"/>
              <w:rPr>
                <w:rFonts w:eastAsia="Times New Roman" w:cs="Calibri"/>
                <w:color w:val="000000"/>
                <w:lang w:eastAsia="es-MX"/>
              </w:rPr>
            </w:pPr>
            <w:r w:rsidRPr="00330559">
              <w:rPr>
                <w:rFonts w:eastAsia="Times New Roman" w:cs="Calibri"/>
                <w:color w:val="000000"/>
                <w:lang w:eastAsia="es-MX"/>
              </w:rPr>
              <w:t>IMPORTE</w:t>
            </w:r>
          </w:p>
        </w:tc>
      </w:tr>
      <w:tr w:rsidR="00330559" w:rsidRPr="00330559" w14:paraId="7D6AEE80" w14:textId="77777777" w:rsidTr="00330559">
        <w:trPr>
          <w:trHeight w:val="300"/>
        </w:trPr>
        <w:tc>
          <w:tcPr>
            <w:tcW w:w="1200" w:type="dxa"/>
            <w:tcBorders>
              <w:top w:val="nil"/>
              <w:left w:val="nil"/>
              <w:bottom w:val="nil"/>
              <w:right w:val="nil"/>
            </w:tcBorders>
            <w:shd w:val="clear" w:color="auto" w:fill="auto"/>
            <w:noWrap/>
            <w:vAlign w:val="bottom"/>
            <w:hideMark/>
          </w:tcPr>
          <w:p w14:paraId="3C14B38C" w14:textId="77777777" w:rsidR="00330559" w:rsidRPr="00330559" w:rsidRDefault="00330559" w:rsidP="00330559">
            <w:pPr>
              <w:spacing w:after="0" w:line="240" w:lineRule="auto"/>
              <w:jc w:val="right"/>
              <w:rPr>
                <w:rFonts w:eastAsia="Times New Roman" w:cs="Calibri"/>
                <w:color w:val="000000"/>
                <w:lang w:eastAsia="es-MX"/>
              </w:rPr>
            </w:pPr>
            <w:r w:rsidRPr="00330559">
              <w:rPr>
                <w:rFonts w:eastAsia="Times New Roman" w:cs="Calibri"/>
                <w:color w:val="000000"/>
                <w:lang w:eastAsia="es-MX"/>
              </w:rPr>
              <w:t>1239589000</w:t>
            </w:r>
          </w:p>
        </w:tc>
        <w:tc>
          <w:tcPr>
            <w:tcW w:w="3020" w:type="dxa"/>
            <w:tcBorders>
              <w:top w:val="nil"/>
              <w:left w:val="nil"/>
              <w:bottom w:val="nil"/>
              <w:right w:val="nil"/>
            </w:tcBorders>
            <w:shd w:val="clear" w:color="auto" w:fill="auto"/>
            <w:noWrap/>
            <w:vAlign w:val="bottom"/>
            <w:hideMark/>
          </w:tcPr>
          <w:p w14:paraId="0138C5D3" w14:textId="77777777" w:rsidR="00330559" w:rsidRPr="00330559" w:rsidRDefault="00330559" w:rsidP="00330559">
            <w:pPr>
              <w:spacing w:after="0" w:line="240" w:lineRule="auto"/>
              <w:rPr>
                <w:rFonts w:eastAsia="Times New Roman" w:cs="Calibri"/>
                <w:color w:val="000000"/>
                <w:lang w:eastAsia="es-MX"/>
              </w:rPr>
            </w:pPr>
            <w:r w:rsidRPr="00330559">
              <w:rPr>
                <w:rFonts w:eastAsia="Times New Roman" w:cs="Calibri"/>
                <w:color w:val="000000"/>
                <w:lang w:eastAsia="es-MX"/>
              </w:rPr>
              <w:t>OTROS BIENES INMUEBLES</w:t>
            </w:r>
          </w:p>
        </w:tc>
        <w:tc>
          <w:tcPr>
            <w:tcW w:w="4840" w:type="dxa"/>
            <w:tcBorders>
              <w:top w:val="nil"/>
              <w:left w:val="nil"/>
              <w:bottom w:val="nil"/>
              <w:right w:val="nil"/>
            </w:tcBorders>
            <w:shd w:val="clear" w:color="auto" w:fill="auto"/>
            <w:noWrap/>
            <w:vAlign w:val="bottom"/>
            <w:hideMark/>
          </w:tcPr>
          <w:p w14:paraId="7A09D976" w14:textId="77777777" w:rsidR="00330559" w:rsidRPr="00330559" w:rsidRDefault="00330559" w:rsidP="00330559">
            <w:pPr>
              <w:spacing w:after="0" w:line="240" w:lineRule="auto"/>
              <w:rPr>
                <w:rFonts w:eastAsia="Times New Roman" w:cs="Calibri"/>
                <w:color w:val="000000"/>
                <w:lang w:eastAsia="es-MX"/>
              </w:rPr>
            </w:pPr>
            <w:r w:rsidRPr="00330559">
              <w:rPr>
                <w:rFonts w:eastAsia="Times New Roman" w:cs="Calibri"/>
                <w:color w:val="000000"/>
                <w:lang w:eastAsia="es-MX"/>
              </w:rPr>
              <w:t>CONSTRUCCION DE GAVETAS CUARTA ETAPA</w:t>
            </w:r>
          </w:p>
        </w:tc>
        <w:tc>
          <w:tcPr>
            <w:tcW w:w="1200" w:type="dxa"/>
            <w:tcBorders>
              <w:top w:val="nil"/>
              <w:left w:val="nil"/>
              <w:bottom w:val="nil"/>
              <w:right w:val="nil"/>
            </w:tcBorders>
            <w:shd w:val="clear" w:color="auto" w:fill="auto"/>
            <w:noWrap/>
            <w:vAlign w:val="bottom"/>
            <w:hideMark/>
          </w:tcPr>
          <w:p w14:paraId="66E86B58" w14:textId="77777777" w:rsidR="00330559" w:rsidRPr="00330559" w:rsidRDefault="00330559" w:rsidP="00330559">
            <w:pPr>
              <w:spacing w:after="0" w:line="240" w:lineRule="auto"/>
              <w:jc w:val="right"/>
              <w:rPr>
                <w:rFonts w:eastAsia="Times New Roman" w:cs="Calibri"/>
                <w:color w:val="000000"/>
                <w:lang w:eastAsia="es-MX"/>
              </w:rPr>
            </w:pPr>
            <w:r w:rsidRPr="00330559">
              <w:rPr>
                <w:rFonts w:eastAsia="Times New Roman" w:cs="Calibri"/>
                <w:color w:val="000000"/>
                <w:lang w:eastAsia="es-MX"/>
              </w:rPr>
              <w:t>248,838.21</w:t>
            </w:r>
          </w:p>
        </w:tc>
      </w:tr>
      <w:tr w:rsidR="00330559" w:rsidRPr="00330559" w14:paraId="4CF3FDF0" w14:textId="77777777" w:rsidTr="00330559">
        <w:trPr>
          <w:trHeight w:val="300"/>
        </w:trPr>
        <w:tc>
          <w:tcPr>
            <w:tcW w:w="1200" w:type="dxa"/>
            <w:tcBorders>
              <w:top w:val="nil"/>
              <w:left w:val="nil"/>
              <w:bottom w:val="nil"/>
              <w:right w:val="nil"/>
            </w:tcBorders>
            <w:shd w:val="clear" w:color="auto" w:fill="auto"/>
            <w:noWrap/>
            <w:vAlign w:val="bottom"/>
            <w:hideMark/>
          </w:tcPr>
          <w:p w14:paraId="0A4C950C" w14:textId="77777777" w:rsidR="00330559" w:rsidRPr="00330559" w:rsidRDefault="00330559" w:rsidP="00330559">
            <w:pPr>
              <w:spacing w:after="0" w:line="240" w:lineRule="auto"/>
              <w:jc w:val="right"/>
              <w:rPr>
                <w:rFonts w:eastAsia="Times New Roman" w:cs="Calibri"/>
                <w:color w:val="000000"/>
                <w:lang w:eastAsia="es-MX"/>
              </w:rPr>
            </w:pPr>
            <w:r w:rsidRPr="00330559">
              <w:rPr>
                <w:rFonts w:eastAsia="Times New Roman" w:cs="Calibri"/>
                <w:color w:val="000000"/>
                <w:lang w:eastAsia="es-MX"/>
              </w:rPr>
              <w:t>1239589000</w:t>
            </w:r>
          </w:p>
        </w:tc>
        <w:tc>
          <w:tcPr>
            <w:tcW w:w="3020" w:type="dxa"/>
            <w:tcBorders>
              <w:top w:val="nil"/>
              <w:left w:val="nil"/>
              <w:bottom w:val="nil"/>
              <w:right w:val="nil"/>
            </w:tcBorders>
            <w:shd w:val="clear" w:color="auto" w:fill="auto"/>
            <w:noWrap/>
            <w:vAlign w:val="bottom"/>
            <w:hideMark/>
          </w:tcPr>
          <w:p w14:paraId="36FE9A3E" w14:textId="77777777" w:rsidR="00330559" w:rsidRPr="00330559" w:rsidRDefault="00330559" w:rsidP="00330559">
            <w:pPr>
              <w:spacing w:after="0" w:line="240" w:lineRule="auto"/>
              <w:rPr>
                <w:rFonts w:eastAsia="Times New Roman" w:cs="Calibri"/>
                <w:color w:val="000000"/>
                <w:lang w:eastAsia="es-MX"/>
              </w:rPr>
            </w:pPr>
            <w:r w:rsidRPr="00330559">
              <w:rPr>
                <w:rFonts w:eastAsia="Times New Roman" w:cs="Calibri"/>
                <w:color w:val="000000"/>
                <w:lang w:eastAsia="es-MX"/>
              </w:rPr>
              <w:t>OTROS BIENES INMUEBLES</w:t>
            </w:r>
          </w:p>
        </w:tc>
        <w:tc>
          <w:tcPr>
            <w:tcW w:w="4840" w:type="dxa"/>
            <w:tcBorders>
              <w:top w:val="nil"/>
              <w:left w:val="nil"/>
              <w:bottom w:val="nil"/>
              <w:right w:val="nil"/>
            </w:tcBorders>
            <w:shd w:val="clear" w:color="auto" w:fill="auto"/>
            <w:noWrap/>
            <w:vAlign w:val="bottom"/>
            <w:hideMark/>
          </w:tcPr>
          <w:p w14:paraId="60700ECB" w14:textId="77777777" w:rsidR="00330559" w:rsidRPr="00330559" w:rsidRDefault="00330559" w:rsidP="00330559">
            <w:pPr>
              <w:spacing w:after="0" w:line="240" w:lineRule="auto"/>
              <w:rPr>
                <w:rFonts w:eastAsia="Times New Roman" w:cs="Calibri"/>
                <w:color w:val="000000"/>
                <w:lang w:eastAsia="es-MX"/>
              </w:rPr>
            </w:pPr>
            <w:r w:rsidRPr="00330559">
              <w:rPr>
                <w:rFonts w:eastAsia="Times New Roman" w:cs="Calibri"/>
                <w:color w:val="000000"/>
                <w:lang w:eastAsia="es-MX"/>
              </w:rPr>
              <w:t>TANQUE ELEVADO DE AGUA POTABLE COL EL EDÉN</w:t>
            </w:r>
          </w:p>
        </w:tc>
        <w:tc>
          <w:tcPr>
            <w:tcW w:w="1200" w:type="dxa"/>
            <w:tcBorders>
              <w:top w:val="nil"/>
              <w:left w:val="nil"/>
              <w:bottom w:val="nil"/>
              <w:right w:val="nil"/>
            </w:tcBorders>
            <w:shd w:val="clear" w:color="auto" w:fill="auto"/>
            <w:noWrap/>
            <w:vAlign w:val="bottom"/>
            <w:hideMark/>
          </w:tcPr>
          <w:p w14:paraId="45F46C85" w14:textId="77777777" w:rsidR="00330559" w:rsidRPr="00330559" w:rsidRDefault="00330559" w:rsidP="00330559">
            <w:pPr>
              <w:spacing w:after="0" w:line="240" w:lineRule="auto"/>
              <w:jc w:val="right"/>
              <w:rPr>
                <w:rFonts w:eastAsia="Times New Roman" w:cs="Calibri"/>
                <w:color w:val="000000"/>
                <w:lang w:eastAsia="es-MX"/>
              </w:rPr>
            </w:pPr>
            <w:r w:rsidRPr="00330559">
              <w:rPr>
                <w:rFonts w:eastAsia="Times New Roman" w:cs="Calibri"/>
                <w:color w:val="000000"/>
                <w:lang w:eastAsia="es-MX"/>
              </w:rPr>
              <w:t>2,656,899.02</w:t>
            </w:r>
          </w:p>
        </w:tc>
      </w:tr>
    </w:tbl>
    <w:p w14:paraId="17393EE8" w14:textId="77777777" w:rsidR="004A4B5A" w:rsidRDefault="004A4B5A" w:rsidP="003876BF">
      <w:pPr>
        <w:spacing w:after="0" w:line="240" w:lineRule="auto"/>
        <w:jc w:val="both"/>
        <w:rPr>
          <w:rFonts w:cs="Calibri"/>
        </w:rPr>
      </w:pPr>
    </w:p>
    <w:p w14:paraId="6E6A2661" w14:textId="77777777" w:rsidR="009F0544" w:rsidRDefault="009F0544" w:rsidP="003876BF">
      <w:pPr>
        <w:spacing w:after="0" w:line="240" w:lineRule="auto"/>
        <w:jc w:val="both"/>
        <w:rPr>
          <w:rFonts w:cs="Calibri"/>
        </w:rPr>
      </w:pPr>
    </w:p>
    <w:p w14:paraId="152F0724" w14:textId="77777777" w:rsidR="00602FB0" w:rsidRPr="00E74967" w:rsidRDefault="00602FB0" w:rsidP="003876BF">
      <w:pPr>
        <w:spacing w:after="0" w:line="240" w:lineRule="auto"/>
        <w:jc w:val="both"/>
        <w:rPr>
          <w:rFonts w:cs="Calibri"/>
        </w:rPr>
      </w:pPr>
    </w:p>
    <w:p w14:paraId="796FBB49" w14:textId="77777777" w:rsidR="003876BF" w:rsidRPr="00E74967" w:rsidRDefault="003876BF" w:rsidP="003876BF">
      <w:pPr>
        <w:spacing w:after="0" w:line="240" w:lineRule="auto"/>
        <w:jc w:val="both"/>
        <w:rPr>
          <w:rFonts w:cs="Calibri"/>
        </w:rPr>
      </w:pPr>
      <w:r w:rsidRPr="00E74967">
        <w:rPr>
          <w:rFonts w:cs="Calibri"/>
          <w:b/>
        </w:rPr>
        <w:lastRenderedPageBreak/>
        <w:t>d)</w:t>
      </w:r>
      <w:r w:rsidRPr="00E74967">
        <w:rPr>
          <w:rFonts w:cs="Calibri"/>
        </w:rPr>
        <w:t xml:space="preserve"> Riesgos por tipo de cambio o tipo de interés de las inversiones financieras:</w:t>
      </w:r>
    </w:p>
    <w:p w14:paraId="4E70DC2A" w14:textId="77777777" w:rsidR="003876BF" w:rsidRPr="00E74967" w:rsidRDefault="003876BF" w:rsidP="003876BF">
      <w:pPr>
        <w:spacing w:after="0" w:line="240" w:lineRule="auto"/>
        <w:jc w:val="both"/>
        <w:rPr>
          <w:rFonts w:cs="Calibri"/>
        </w:rPr>
      </w:pPr>
      <w:r>
        <w:rPr>
          <w:rFonts w:ascii="Times New Roman" w:hAnsi="Times New Roman"/>
          <w:sz w:val="24"/>
          <w:szCs w:val="24"/>
          <w:u w:val="single"/>
        </w:rPr>
        <w:t xml:space="preserve">No existen inversiones bajo riesgo las cuentas que se manejan en el Municipio son cuentas productivas </w:t>
      </w:r>
    </w:p>
    <w:p w14:paraId="5ABB040F" w14:textId="77777777" w:rsidR="003876BF" w:rsidRPr="00E74967" w:rsidRDefault="003876BF" w:rsidP="003876BF">
      <w:pPr>
        <w:spacing w:after="0" w:line="240" w:lineRule="auto"/>
        <w:jc w:val="both"/>
        <w:rPr>
          <w:rFonts w:cs="Calibri"/>
        </w:rPr>
      </w:pPr>
    </w:p>
    <w:p w14:paraId="53979441" w14:textId="77777777" w:rsidR="003876BF" w:rsidRPr="00E74967" w:rsidRDefault="003876BF" w:rsidP="003876BF">
      <w:pPr>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46EC95CF" w14:textId="1680B02A" w:rsidR="003876BF" w:rsidRDefault="006B7FE4" w:rsidP="003876BF">
      <w:pPr>
        <w:spacing w:after="0" w:line="240" w:lineRule="auto"/>
        <w:jc w:val="both"/>
        <w:rPr>
          <w:rFonts w:cs="Calibri"/>
        </w:rPr>
      </w:pPr>
      <w:r>
        <w:rPr>
          <w:rFonts w:asciiTheme="minorHAnsi" w:hAnsiTheme="minorHAnsi" w:cstheme="minorHAnsi"/>
          <w:sz w:val="24"/>
          <w:szCs w:val="24"/>
        </w:rPr>
        <w:t>“</w:t>
      </w:r>
      <w:r w:rsidR="002B11DD" w:rsidRPr="0012405A">
        <w:rPr>
          <w:rFonts w:asciiTheme="minorHAnsi" w:hAnsiTheme="minorHAnsi" w:cstheme="minorHAnsi"/>
          <w:sz w:val="24"/>
          <w:szCs w:val="24"/>
        </w:rPr>
        <w:t>Esta nota no le aplica al ente público”</w:t>
      </w:r>
      <w:r w:rsidR="002B11DD">
        <w:rPr>
          <w:rFonts w:asciiTheme="minorHAnsi" w:hAnsiTheme="minorHAnsi" w:cstheme="minorHAnsi"/>
          <w:sz w:val="24"/>
          <w:szCs w:val="24"/>
        </w:rPr>
        <w:t xml:space="preserve"> En el Municipio no </w:t>
      </w:r>
      <w:r w:rsidR="00501EF9">
        <w:rPr>
          <w:rFonts w:asciiTheme="minorHAnsi" w:hAnsiTheme="minorHAnsi" w:cstheme="minorHAnsi"/>
          <w:sz w:val="24"/>
          <w:szCs w:val="24"/>
        </w:rPr>
        <w:t>se han</w:t>
      </w:r>
      <w:r w:rsidR="002B11DD">
        <w:rPr>
          <w:rFonts w:asciiTheme="minorHAnsi" w:hAnsiTheme="minorHAnsi" w:cstheme="minorHAnsi"/>
          <w:sz w:val="24"/>
          <w:szCs w:val="24"/>
        </w:rPr>
        <w:t xml:space="preserve"> construido bienes </w:t>
      </w:r>
      <w:r w:rsidR="002B11DD" w:rsidRPr="00E74967">
        <w:rPr>
          <w:rFonts w:cs="Calibri"/>
        </w:rPr>
        <w:t xml:space="preserve">en </w:t>
      </w:r>
      <w:r w:rsidR="002B11DD">
        <w:rPr>
          <w:rFonts w:cs="Calibri"/>
        </w:rPr>
        <w:t>este</w:t>
      </w:r>
      <w:r w:rsidR="002B11DD" w:rsidRPr="00E74967">
        <w:rPr>
          <w:rFonts w:cs="Calibri"/>
        </w:rPr>
        <w:t xml:space="preserve"> ejercicio</w:t>
      </w:r>
      <w:r w:rsidR="002B11DD">
        <w:rPr>
          <w:rFonts w:cs="Calibri"/>
        </w:rPr>
        <w:t>.</w:t>
      </w:r>
    </w:p>
    <w:p w14:paraId="717C01A6" w14:textId="77777777" w:rsidR="002B11DD" w:rsidRPr="00E74967" w:rsidRDefault="002B11DD" w:rsidP="003876BF">
      <w:pPr>
        <w:spacing w:after="0" w:line="240" w:lineRule="auto"/>
        <w:jc w:val="both"/>
        <w:rPr>
          <w:rFonts w:cs="Calibri"/>
          <w:b/>
        </w:rPr>
      </w:pPr>
    </w:p>
    <w:p w14:paraId="7D3BF10D" w14:textId="77777777" w:rsidR="003876BF" w:rsidRPr="00E74967" w:rsidRDefault="003876BF" w:rsidP="003876BF">
      <w:pPr>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32DFA7EA" w14:textId="7B12D92F" w:rsidR="002B11DD" w:rsidRDefault="006B7FE4" w:rsidP="003876BF">
      <w:pPr>
        <w:spacing w:after="0" w:line="240" w:lineRule="auto"/>
        <w:jc w:val="both"/>
        <w:rPr>
          <w:rFonts w:asciiTheme="minorHAnsi" w:hAnsiTheme="minorHAnsi" w:cstheme="minorHAnsi"/>
          <w:sz w:val="24"/>
          <w:szCs w:val="24"/>
        </w:rPr>
      </w:pPr>
      <w:r>
        <w:rPr>
          <w:rFonts w:asciiTheme="minorHAnsi" w:hAnsiTheme="minorHAnsi" w:cstheme="minorHAnsi"/>
          <w:sz w:val="24"/>
          <w:szCs w:val="24"/>
        </w:rPr>
        <w:t>“</w:t>
      </w:r>
      <w:r w:rsidR="002B11DD" w:rsidRPr="0012405A">
        <w:rPr>
          <w:rFonts w:asciiTheme="minorHAnsi" w:hAnsiTheme="minorHAnsi" w:cstheme="minorHAnsi"/>
          <w:sz w:val="24"/>
          <w:szCs w:val="24"/>
        </w:rPr>
        <w:t>Esta nota no le aplica al ente público”</w:t>
      </w:r>
      <w:r w:rsidR="002B11DD">
        <w:rPr>
          <w:rFonts w:asciiTheme="minorHAnsi" w:hAnsiTheme="minorHAnsi" w:cstheme="minorHAnsi"/>
          <w:sz w:val="24"/>
          <w:szCs w:val="24"/>
        </w:rPr>
        <w:t xml:space="preserve"> </w:t>
      </w:r>
      <w:r w:rsidR="002B11DD">
        <w:rPr>
          <w:rFonts w:cs="Calibri"/>
        </w:rPr>
        <w:t>En el Municipio no ha habido otras</w:t>
      </w:r>
      <w:r w:rsidR="002B11DD" w:rsidRPr="00E74967">
        <w:rPr>
          <w:rFonts w:cs="Calibri"/>
        </w:rPr>
        <w:t xml:space="preserve"> circunstancias de carácter significativo que afecten el activo</w:t>
      </w:r>
    </w:p>
    <w:p w14:paraId="3F988A21" w14:textId="77777777" w:rsidR="002B11DD" w:rsidRDefault="002B11DD" w:rsidP="003876BF">
      <w:pPr>
        <w:spacing w:after="0" w:line="240" w:lineRule="auto"/>
        <w:jc w:val="both"/>
        <w:rPr>
          <w:rFonts w:asciiTheme="minorHAnsi" w:hAnsiTheme="minorHAnsi" w:cstheme="minorHAnsi"/>
          <w:sz w:val="24"/>
          <w:szCs w:val="24"/>
        </w:rPr>
      </w:pPr>
    </w:p>
    <w:p w14:paraId="15062310" w14:textId="49398B0F" w:rsidR="003876BF" w:rsidRPr="00E74967" w:rsidRDefault="003876BF" w:rsidP="003876BF">
      <w:pPr>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53B61B45" w14:textId="3F9FA2B5" w:rsidR="003876BF" w:rsidRDefault="006B7FE4" w:rsidP="003876BF">
      <w:pPr>
        <w:spacing w:after="0" w:line="240" w:lineRule="auto"/>
        <w:jc w:val="both"/>
        <w:rPr>
          <w:rFonts w:cs="Calibri"/>
        </w:rPr>
      </w:pPr>
      <w:r>
        <w:rPr>
          <w:rFonts w:asciiTheme="minorHAnsi" w:hAnsiTheme="minorHAnsi" w:cstheme="minorHAnsi"/>
          <w:sz w:val="24"/>
          <w:szCs w:val="24"/>
        </w:rPr>
        <w:t>“</w:t>
      </w:r>
      <w:r w:rsidR="006A48BA" w:rsidRPr="0012405A">
        <w:rPr>
          <w:rFonts w:asciiTheme="minorHAnsi" w:hAnsiTheme="minorHAnsi" w:cstheme="minorHAnsi"/>
          <w:sz w:val="24"/>
          <w:szCs w:val="24"/>
        </w:rPr>
        <w:t>Esta nota no le aplica al ente público”</w:t>
      </w:r>
      <w:r w:rsidR="006A48BA">
        <w:rPr>
          <w:rFonts w:asciiTheme="minorHAnsi" w:hAnsiTheme="minorHAnsi" w:cstheme="minorHAnsi"/>
          <w:sz w:val="24"/>
          <w:szCs w:val="24"/>
        </w:rPr>
        <w:t xml:space="preserve"> </w:t>
      </w:r>
      <w:r w:rsidR="006A48BA">
        <w:rPr>
          <w:rFonts w:cs="Calibri"/>
        </w:rPr>
        <w:t xml:space="preserve">En el Municipio no ha </w:t>
      </w:r>
      <w:r w:rsidR="00501EF9">
        <w:rPr>
          <w:rFonts w:cs="Calibri"/>
        </w:rPr>
        <w:t xml:space="preserve">habido </w:t>
      </w:r>
      <w:r w:rsidR="00501EF9" w:rsidRPr="00E74967">
        <w:rPr>
          <w:rFonts w:cs="Calibri"/>
        </w:rPr>
        <w:t>Desmantelamiento</w:t>
      </w:r>
      <w:r w:rsidR="00063227" w:rsidRPr="00E74967">
        <w:rPr>
          <w:rFonts w:cs="Calibri"/>
        </w:rPr>
        <w:t xml:space="preserve"> de Activos</w:t>
      </w:r>
      <w:r w:rsidR="00063227">
        <w:rPr>
          <w:rFonts w:cs="Calibri"/>
        </w:rPr>
        <w:t>.</w:t>
      </w:r>
    </w:p>
    <w:p w14:paraId="615EDE6A" w14:textId="77777777" w:rsidR="00063227" w:rsidRPr="00E74967" w:rsidRDefault="00063227" w:rsidP="003876BF">
      <w:pPr>
        <w:spacing w:after="0" w:line="240" w:lineRule="auto"/>
        <w:jc w:val="both"/>
        <w:rPr>
          <w:rFonts w:cs="Calibri"/>
        </w:rPr>
      </w:pPr>
    </w:p>
    <w:p w14:paraId="0C410946" w14:textId="77777777" w:rsidR="003876BF" w:rsidRPr="00E74967" w:rsidRDefault="003876BF" w:rsidP="003876BF">
      <w:pPr>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7ED81F7C" w14:textId="46DF5247" w:rsidR="00063227" w:rsidRDefault="006B7FE4" w:rsidP="003876BF">
      <w:pPr>
        <w:spacing w:after="0" w:line="240" w:lineRule="auto"/>
        <w:jc w:val="both"/>
        <w:rPr>
          <w:rFonts w:asciiTheme="minorHAnsi" w:hAnsiTheme="minorHAnsi" w:cstheme="minorHAnsi"/>
          <w:sz w:val="24"/>
          <w:szCs w:val="24"/>
        </w:rPr>
      </w:pPr>
      <w:r>
        <w:rPr>
          <w:rFonts w:asciiTheme="minorHAnsi" w:hAnsiTheme="minorHAnsi" w:cstheme="minorHAnsi"/>
          <w:sz w:val="24"/>
          <w:szCs w:val="24"/>
        </w:rPr>
        <w:t>“</w:t>
      </w:r>
      <w:r w:rsidR="00063227" w:rsidRPr="0012405A">
        <w:rPr>
          <w:rFonts w:asciiTheme="minorHAnsi" w:hAnsiTheme="minorHAnsi" w:cstheme="minorHAnsi"/>
          <w:sz w:val="24"/>
          <w:szCs w:val="24"/>
        </w:rPr>
        <w:t>Esta nota no le aplica al ente público”</w:t>
      </w:r>
      <w:r w:rsidR="00063227">
        <w:rPr>
          <w:rFonts w:asciiTheme="minorHAnsi" w:hAnsiTheme="minorHAnsi" w:cstheme="minorHAnsi"/>
          <w:sz w:val="24"/>
          <w:szCs w:val="24"/>
        </w:rPr>
        <w:t xml:space="preserve"> </w:t>
      </w:r>
    </w:p>
    <w:p w14:paraId="180BD4F8" w14:textId="77777777" w:rsidR="00063227" w:rsidRPr="00E74967" w:rsidRDefault="00063227" w:rsidP="003876BF">
      <w:pPr>
        <w:spacing w:after="0" w:line="240" w:lineRule="auto"/>
        <w:jc w:val="both"/>
        <w:rPr>
          <w:rFonts w:cs="Calibri"/>
        </w:rPr>
      </w:pPr>
    </w:p>
    <w:p w14:paraId="43DAA47A" w14:textId="77777777" w:rsidR="003876BF" w:rsidRPr="00E74967" w:rsidRDefault="003876BF" w:rsidP="003876BF">
      <w:pPr>
        <w:spacing w:after="0" w:line="240" w:lineRule="auto"/>
        <w:jc w:val="both"/>
        <w:rPr>
          <w:rFonts w:cs="Calibri"/>
        </w:rPr>
      </w:pPr>
      <w:r w:rsidRPr="00E74967">
        <w:rPr>
          <w:rFonts w:cs="Calibri"/>
        </w:rPr>
        <w:t>Adicionalmente, se deben incluir las explicaciones de las principales variaciones en el activo, en cuadros comparativos como sigue:</w:t>
      </w:r>
    </w:p>
    <w:p w14:paraId="35E4BC3B" w14:textId="77777777" w:rsidR="003876BF" w:rsidRPr="00E74967" w:rsidRDefault="003876BF" w:rsidP="003876BF">
      <w:pPr>
        <w:spacing w:after="0" w:line="240" w:lineRule="auto"/>
        <w:jc w:val="both"/>
        <w:rPr>
          <w:rFonts w:cs="Calibri"/>
        </w:rPr>
      </w:pPr>
    </w:p>
    <w:p w14:paraId="2315EA18" w14:textId="77777777" w:rsidR="003876BF" w:rsidRPr="00E74967" w:rsidRDefault="003876BF" w:rsidP="003876BF">
      <w:pPr>
        <w:spacing w:after="0" w:line="240" w:lineRule="auto"/>
        <w:jc w:val="both"/>
        <w:rPr>
          <w:rFonts w:cs="Calibri"/>
        </w:rPr>
      </w:pPr>
      <w:r w:rsidRPr="00E74967">
        <w:rPr>
          <w:rFonts w:cs="Calibri"/>
          <w:b/>
        </w:rPr>
        <w:t>a)</w:t>
      </w:r>
      <w:r w:rsidRPr="00E74967">
        <w:rPr>
          <w:rFonts w:cs="Calibri"/>
        </w:rPr>
        <w:t xml:space="preserve"> Inversiones en valores:</w:t>
      </w:r>
    </w:p>
    <w:p w14:paraId="0A61A230" w14:textId="43012758" w:rsidR="00063227" w:rsidRDefault="006B7FE4" w:rsidP="00063227">
      <w:pPr>
        <w:spacing w:after="0" w:line="240" w:lineRule="auto"/>
        <w:jc w:val="both"/>
        <w:rPr>
          <w:rFonts w:asciiTheme="minorHAnsi" w:hAnsiTheme="minorHAnsi" w:cstheme="minorHAnsi"/>
          <w:sz w:val="24"/>
          <w:szCs w:val="24"/>
        </w:rPr>
      </w:pPr>
      <w:r>
        <w:rPr>
          <w:rFonts w:asciiTheme="minorHAnsi" w:hAnsiTheme="minorHAnsi" w:cstheme="minorHAnsi"/>
          <w:sz w:val="24"/>
          <w:szCs w:val="24"/>
        </w:rPr>
        <w:t>“</w:t>
      </w:r>
      <w:r w:rsidR="00063227" w:rsidRPr="0012405A">
        <w:rPr>
          <w:rFonts w:asciiTheme="minorHAnsi" w:hAnsiTheme="minorHAnsi" w:cstheme="minorHAnsi"/>
          <w:sz w:val="24"/>
          <w:szCs w:val="24"/>
        </w:rPr>
        <w:t xml:space="preserve">Esta nota no le aplica al ente </w:t>
      </w:r>
      <w:r w:rsidR="00501EF9" w:rsidRPr="0012405A">
        <w:rPr>
          <w:rFonts w:asciiTheme="minorHAnsi" w:hAnsiTheme="minorHAnsi" w:cstheme="minorHAnsi"/>
          <w:sz w:val="24"/>
          <w:szCs w:val="24"/>
        </w:rPr>
        <w:t>público”</w:t>
      </w:r>
      <w:r w:rsidR="00501EF9">
        <w:rPr>
          <w:rFonts w:asciiTheme="minorHAnsi" w:hAnsiTheme="minorHAnsi" w:cstheme="minorHAnsi"/>
          <w:sz w:val="24"/>
          <w:szCs w:val="24"/>
        </w:rPr>
        <w:t xml:space="preserve"> El</w:t>
      </w:r>
      <w:r w:rsidR="00063227">
        <w:rPr>
          <w:rFonts w:cs="Calibri"/>
        </w:rPr>
        <w:t xml:space="preserve"> Municipio no tiene </w:t>
      </w:r>
      <w:r w:rsidR="00063227" w:rsidRPr="00E74967">
        <w:rPr>
          <w:rFonts w:cs="Calibri"/>
        </w:rPr>
        <w:t>Inversiones en valores</w:t>
      </w:r>
      <w:r w:rsidR="00063227">
        <w:rPr>
          <w:rFonts w:cs="Calibri"/>
        </w:rPr>
        <w:t>.</w:t>
      </w:r>
    </w:p>
    <w:p w14:paraId="7A353DE9" w14:textId="77777777" w:rsidR="00063227" w:rsidRDefault="00063227" w:rsidP="00063227">
      <w:pPr>
        <w:spacing w:after="0" w:line="240" w:lineRule="auto"/>
        <w:jc w:val="both"/>
        <w:rPr>
          <w:rFonts w:asciiTheme="minorHAnsi" w:hAnsiTheme="minorHAnsi" w:cstheme="minorHAnsi"/>
          <w:sz w:val="24"/>
          <w:szCs w:val="24"/>
        </w:rPr>
      </w:pPr>
    </w:p>
    <w:p w14:paraId="6FDBAA0E" w14:textId="77777777" w:rsidR="003876BF" w:rsidRPr="00E74967" w:rsidRDefault="003876BF" w:rsidP="003876BF">
      <w:pPr>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2D286C4A" w14:textId="44675FB0" w:rsidR="00330559" w:rsidRDefault="006B7FE4" w:rsidP="00330559">
      <w:pPr>
        <w:tabs>
          <w:tab w:val="left" w:leader="underscore" w:pos="9639"/>
        </w:tabs>
        <w:spacing w:after="0" w:line="240" w:lineRule="auto"/>
        <w:jc w:val="both"/>
        <w:rPr>
          <w:rFonts w:cs="Calibri"/>
        </w:rPr>
      </w:pPr>
      <w:r>
        <w:rPr>
          <w:rFonts w:asciiTheme="minorHAnsi" w:hAnsiTheme="minorHAnsi" w:cstheme="minorHAnsi"/>
          <w:sz w:val="24"/>
          <w:szCs w:val="24"/>
        </w:rPr>
        <w:t>“</w:t>
      </w:r>
      <w:r w:rsidR="00330559" w:rsidRPr="0012405A">
        <w:rPr>
          <w:rFonts w:asciiTheme="minorHAnsi" w:hAnsiTheme="minorHAnsi" w:cstheme="minorHAnsi"/>
          <w:sz w:val="24"/>
          <w:szCs w:val="24"/>
        </w:rPr>
        <w:t>Esta nota no le aplica al ente público”</w:t>
      </w:r>
      <w:r w:rsidR="00330559">
        <w:rPr>
          <w:rFonts w:asciiTheme="minorHAnsi" w:hAnsiTheme="minorHAnsi" w:cstheme="minorHAnsi"/>
          <w:sz w:val="24"/>
          <w:szCs w:val="24"/>
        </w:rPr>
        <w:t xml:space="preserve"> El</w:t>
      </w:r>
      <w:r w:rsidR="00330559">
        <w:rPr>
          <w:rFonts w:cs="Calibri"/>
        </w:rPr>
        <w:t xml:space="preserve"> Municipio no tiene </w:t>
      </w:r>
      <w:r w:rsidR="00330559" w:rsidRPr="00E74967">
        <w:rPr>
          <w:rFonts w:cs="Calibri"/>
        </w:rPr>
        <w:t xml:space="preserve">organismos descentralizados de control presupuestario </w:t>
      </w:r>
      <w:r w:rsidR="00330559">
        <w:rPr>
          <w:rFonts w:cs="Calibri"/>
        </w:rPr>
        <w:t>In</w:t>
      </w:r>
      <w:r w:rsidR="00330559" w:rsidRPr="00E74967">
        <w:rPr>
          <w:rFonts w:cs="Calibri"/>
        </w:rPr>
        <w:t>directo</w:t>
      </w:r>
      <w:r w:rsidR="00330559">
        <w:rPr>
          <w:rFonts w:cs="Calibri"/>
        </w:rPr>
        <w:t>.</w:t>
      </w:r>
    </w:p>
    <w:p w14:paraId="02CF2F59" w14:textId="77777777" w:rsidR="00330559" w:rsidRPr="00E74967" w:rsidRDefault="00330559" w:rsidP="00330559">
      <w:pPr>
        <w:tabs>
          <w:tab w:val="left" w:leader="underscore" w:pos="9639"/>
        </w:tabs>
        <w:spacing w:after="0" w:line="240" w:lineRule="auto"/>
        <w:jc w:val="both"/>
        <w:rPr>
          <w:rFonts w:cs="Calibri"/>
        </w:rPr>
      </w:pPr>
    </w:p>
    <w:p w14:paraId="4E830264" w14:textId="77777777" w:rsidR="003876BF" w:rsidRDefault="003876BF" w:rsidP="003876BF">
      <w:pPr>
        <w:spacing w:after="0" w:line="240" w:lineRule="auto"/>
        <w:jc w:val="both"/>
        <w:rPr>
          <w:rFonts w:cs="Calibri"/>
          <w:b/>
        </w:rPr>
      </w:pPr>
    </w:p>
    <w:p w14:paraId="7592ED84" w14:textId="77777777" w:rsidR="003876BF" w:rsidRPr="00E74967" w:rsidRDefault="003876BF" w:rsidP="003876BF">
      <w:pPr>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0204C9B1" w14:textId="424F7979" w:rsidR="00063227" w:rsidRDefault="006B7FE4" w:rsidP="00063227">
      <w:pPr>
        <w:spacing w:after="0" w:line="240" w:lineRule="auto"/>
        <w:jc w:val="both"/>
        <w:rPr>
          <w:rFonts w:cs="Calibri"/>
        </w:rPr>
      </w:pPr>
      <w:r>
        <w:rPr>
          <w:rFonts w:asciiTheme="minorHAnsi" w:hAnsiTheme="minorHAnsi" w:cstheme="minorHAnsi"/>
          <w:sz w:val="24"/>
          <w:szCs w:val="24"/>
        </w:rPr>
        <w:t>“</w:t>
      </w:r>
      <w:r w:rsidR="00063227" w:rsidRPr="0012405A">
        <w:rPr>
          <w:rFonts w:asciiTheme="minorHAnsi" w:hAnsiTheme="minorHAnsi" w:cstheme="minorHAnsi"/>
          <w:sz w:val="24"/>
          <w:szCs w:val="24"/>
        </w:rPr>
        <w:t xml:space="preserve">Esta nota no le aplica al ente </w:t>
      </w:r>
      <w:r w:rsidR="00501EF9" w:rsidRPr="0012405A">
        <w:rPr>
          <w:rFonts w:asciiTheme="minorHAnsi" w:hAnsiTheme="minorHAnsi" w:cstheme="minorHAnsi"/>
          <w:sz w:val="24"/>
          <w:szCs w:val="24"/>
        </w:rPr>
        <w:t>público”</w:t>
      </w:r>
      <w:r w:rsidR="00501EF9">
        <w:rPr>
          <w:rFonts w:asciiTheme="minorHAnsi" w:hAnsiTheme="minorHAnsi" w:cstheme="minorHAnsi"/>
          <w:sz w:val="24"/>
          <w:szCs w:val="24"/>
        </w:rPr>
        <w:t xml:space="preserve"> El</w:t>
      </w:r>
      <w:r w:rsidR="00063227">
        <w:rPr>
          <w:rFonts w:cs="Calibri"/>
        </w:rPr>
        <w:t xml:space="preserve"> Municipio no </w:t>
      </w:r>
      <w:r w:rsidR="00501EF9">
        <w:rPr>
          <w:rFonts w:cs="Calibri"/>
        </w:rPr>
        <w:t xml:space="preserve">tiene </w:t>
      </w:r>
      <w:r w:rsidR="00501EF9" w:rsidRPr="00E74967">
        <w:rPr>
          <w:rFonts w:cs="Calibri"/>
        </w:rPr>
        <w:t>Inversiones</w:t>
      </w:r>
      <w:r w:rsidR="00063227" w:rsidRPr="00E74967">
        <w:rPr>
          <w:rFonts w:cs="Calibri"/>
        </w:rPr>
        <w:t xml:space="preserve"> en empresas de participación mayoritaria</w:t>
      </w:r>
      <w:r w:rsidR="00063227">
        <w:rPr>
          <w:rFonts w:cs="Calibri"/>
        </w:rPr>
        <w:t>.</w:t>
      </w:r>
    </w:p>
    <w:p w14:paraId="200764C9" w14:textId="77777777" w:rsidR="00063227" w:rsidRDefault="00063227" w:rsidP="00063227">
      <w:pPr>
        <w:spacing w:after="0" w:line="240" w:lineRule="auto"/>
        <w:jc w:val="both"/>
        <w:rPr>
          <w:rFonts w:asciiTheme="minorHAnsi" w:hAnsiTheme="minorHAnsi" w:cstheme="minorHAnsi"/>
          <w:sz w:val="24"/>
          <w:szCs w:val="24"/>
        </w:rPr>
      </w:pPr>
    </w:p>
    <w:p w14:paraId="0D8E94E2" w14:textId="77777777" w:rsidR="003876BF" w:rsidRPr="00E74967" w:rsidRDefault="003876BF" w:rsidP="003876BF">
      <w:pPr>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50E81972" w14:textId="12F09AF3" w:rsidR="00063227" w:rsidRDefault="006B7FE4" w:rsidP="00063227">
      <w:pPr>
        <w:spacing w:after="0" w:line="240" w:lineRule="auto"/>
        <w:jc w:val="both"/>
        <w:rPr>
          <w:rFonts w:cs="Calibri"/>
        </w:rPr>
      </w:pPr>
      <w:r>
        <w:rPr>
          <w:rFonts w:asciiTheme="minorHAnsi" w:hAnsiTheme="minorHAnsi" w:cstheme="minorHAnsi"/>
          <w:sz w:val="24"/>
          <w:szCs w:val="24"/>
        </w:rPr>
        <w:t>“</w:t>
      </w:r>
      <w:r w:rsidR="00063227" w:rsidRPr="0012405A">
        <w:rPr>
          <w:rFonts w:asciiTheme="minorHAnsi" w:hAnsiTheme="minorHAnsi" w:cstheme="minorHAnsi"/>
          <w:sz w:val="24"/>
          <w:szCs w:val="24"/>
        </w:rPr>
        <w:t xml:space="preserve">Esta nota no le aplica al ente </w:t>
      </w:r>
      <w:r w:rsidR="00501EF9" w:rsidRPr="0012405A">
        <w:rPr>
          <w:rFonts w:asciiTheme="minorHAnsi" w:hAnsiTheme="minorHAnsi" w:cstheme="minorHAnsi"/>
          <w:sz w:val="24"/>
          <w:szCs w:val="24"/>
        </w:rPr>
        <w:t>público”</w:t>
      </w:r>
      <w:r w:rsidR="00501EF9">
        <w:rPr>
          <w:rFonts w:asciiTheme="minorHAnsi" w:hAnsiTheme="minorHAnsi" w:cstheme="minorHAnsi"/>
          <w:sz w:val="24"/>
          <w:szCs w:val="24"/>
        </w:rPr>
        <w:t xml:space="preserve"> El</w:t>
      </w:r>
      <w:r w:rsidR="00063227">
        <w:rPr>
          <w:rFonts w:cs="Calibri"/>
        </w:rPr>
        <w:t xml:space="preserve"> Municipio no </w:t>
      </w:r>
      <w:r w:rsidR="00501EF9">
        <w:rPr>
          <w:rFonts w:cs="Calibri"/>
        </w:rPr>
        <w:t xml:space="preserve">tiene </w:t>
      </w:r>
      <w:r w:rsidR="00501EF9" w:rsidRPr="00E74967">
        <w:rPr>
          <w:rFonts w:cs="Calibri"/>
        </w:rPr>
        <w:t>Inversiones</w:t>
      </w:r>
      <w:r w:rsidR="00063227" w:rsidRPr="00E74967">
        <w:rPr>
          <w:rFonts w:cs="Calibri"/>
        </w:rPr>
        <w:t xml:space="preserve"> en empresas de participación m</w:t>
      </w:r>
      <w:r w:rsidR="00063227">
        <w:rPr>
          <w:rFonts w:cs="Calibri"/>
        </w:rPr>
        <w:t>ino</w:t>
      </w:r>
      <w:r w:rsidR="00063227" w:rsidRPr="00E74967">
        <w:rPr>
          <w:rFonts w:cs="Calibri"/>
        </w:rPr>
        <w:t>ritaria</w:t>
      </w:r>
      <w:r w:rsidR="00063227">
        <w:rPr>
          <w:rFonts w:cs="Calibri"/>
        </w:rPr>
        <w:t>.</w:t>
      </w:r>
    </w:p>
    <w:p w14:paraId="31F261DE" w14:textId="7BADAD8E" w:rsidR="003876BF" w:rsidRPr="00391573" w:rsidRDefault="003876BF" w:rsidP="003876BF">
      <w:pPr>
        <w:spacing w:after="0" w:line="240" w:lineRule="auto"/>
        <w:jc w:val="both"/>
        <w:rPr>
          <w:rFonts w:ascii="Times New Roman" w:hAnsi="Times New Roman"/>
          <w:sz w:val="24"/>
          <w:szCs w:val="24"/>
          <w:u w:val="single"/>
        </w:rPr>
      </w:pPr>
    </w:p>
    <w:p w14:paraId="3AA14B3B" w14:textId="77777777" w:rsidR="003876BF" w:rsidRPr="00E74967" w:rsidRDefault="003876BF" w:rsidP="003876BF">
      <w:pPr>
        <w:spacing w:after="0" w:line="240" w:lineRule="auto"/>
        <w:jc w:val="both"/>
        <w:rPr>
          <w:rFonts w:cs="Calibri"/>
        </w:rPr>
      </w:pPr>
    </w:p>
    <w:p w14:paraId="58CFD825" w14:textId="77777777" w:rsidR="003876BF" w:rsidRPr="00E74967" w:rsidRDefault="003876BF" w:rsidP="003876BF">
      <w:pPr>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3BE34C25" w14:textId="13E423C5" w:rsidR="00EE6D45" w:rsidRDefault="006B7FE4" w:rsidP="00CB41C4">
      <w:pPr>
        <w:tabs>
          <w:tab w:val="left" w:leader="underscore" w:pos="9639"/>
        </w:tabs>
        <w:spacing w:after="0" w:line="240" w:lineRule="auto"/>
        <w:jc w:val="both"/>
        <w:rPr>
          <w:rFonts w:cs="Calibri"/>
        </w:rPr>
      </w:pPr>
      <w:r>
        <w:rPr>
          <w:rFonts w:asciiTheme="minorHAnsi" w:hAnsiTheme="minorHAnsi" w:cstheme="minorHAnsi"/>
          <w:sz w:val="24"/>
          <w:szCs w:val="24"/>
        </w:rPr>
        <w:t>“</w:t>
      </w:r>
      <w:r w:rsidR="00946A74" w:rsidRPr="0012405A">
        <w:rPr>
          <w:rFonts w:asciiTheme="minorHAnsi" w:hAnsiTheme="minorHAnsi" w:cstheme="minorHAnsi"/>
          <w:sz w:val="24"/>
          <w:szCs w:val="24"/>
        </w:rPr>
        <w:t xml:space="preserve">Esta nota no le aplica al ente </w:t>
      </w:r>
      <w:r w:rsidR="00501EF9" w:rsidRPr="0012405A">
        <w:rPr>
          <w:rFonts w:asciiTheme="minorHAnsi" w:hAnsiTheme="minorHAnsi" w:cstheme="minorHAnsi"/>
          <w:sz w:val="24"/>
          <w:szCs w:val="24"/>
        </w:rPr>
        <w:t>público”</w:t>
      </w:r>
      <w:r w:rsidR="00501EF9">
        <w:rPr>
          <w:rFonts w:asciiTheme="minorHAnsi" w:hAnsiTheme="minorHAnsi" w:cstheme="minorHAnsi"/>
          <w:sz w:val="24"/>
          <w:szCs w:val="24"/>
        </w:rPr>
        <w:t xml:space="preserve"> El</w:t>
      </w:r>
      <w:r w:rsidR="00946A74">
        <w:rPr>
          <w:rFonts w:cs="Calibri"/>
        </w:rPr>
        <w:t xml:space="preserve"> Municipio no </w:t>
      </w:r>
      <w:r w:rsidR="00501EF9">
        <w:rPr>
          <w:rFonts w:cs="Calibri"/>
        </w:rPr>
        <w:t xml:space="preserve">tiene </w:t>
      </w:r>
      <w:r w:rsidR="00501EF9" w:rsidRPr="00E74967">
        <w:rPr>
          <w:rFonts w:cs="Calibri"/>
        </w:rPr>
        <w:t>Patrimonio</w:t>
      </w:r>
      <w:r w:rsidR="00946A74" w:rsidRPr="00E74967">
        <w:rPr>
          <w:rFonts w:cs="Calibri"/>
        </w:rPr>
        <w:t xml:space="preserve"> de organismos descentralizados de control presupuestario directo</w:t>
      </w:r>
      <w:r w:rsidR="00946A74">
        <w:rPr>
          <w:rFonts w:cs="Calibri"/>
        </w:rPr>
        <w:t>.</w:t>
      </w:r>
    </w:p>
    <w:p w14:paraId="7B590B7D" w14:textId="77777777" w:rsidR="00946A74" w:rsidRPr="00E74967" w:rsidRDefault="00946A74" w:rsidP="00CB41C4">
      <w:pPr>
        <w:tabs>
          <w:tab w:val="left" w:leader="underscore" w:pos="9639"/>
        </w:tabs>
        <w:spacing w:after="0" w:line="240" w:lineRule="auto"/>
        <w:jc w:val="both"/>
        <w:rPr>
          <w:rFonts w:cs="Calibri"/>
        </w:rPr>
      </w:pPr>
    </w:p>
    <w:p w14:paraId="2D957F4B" w14:textId="77777777" w:rsidR="007D1E76" w:rsidRPr="000C3365" w:rsidRDefault="007D1E76" w:rsidP="000C3365">
      <w:pPr>
        <w:pStyle w:val="Ttulo2"/>
        <w:rPr>
          <w:rFonts w:asciiTheme="minorHAnsi" w:hAnsiTheme="minorHAnsi" w:cstheme="minorHAnsi"/>
          <w:b/>
          <w:color w:val="auto"/>
          <w:sz w:val="22"/>
        </w:rPr>
      </w:pPr>
      <w:bookmarkStart w:id="8" w:name="_Toc508279629"/>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8"/>
    </w:p>
    <w:p w14:paraId="2A5DAF10" w14:textId="77777777" w:rsidR="002D02EC" w:rsidRDefault="002D02EC" w:rsidP="00CB41C4">
      <w:pPr>
        <w:tabs>
          <w:tab w:val="left" w:leader="underscore" w:pos="9639"/>
        </w:tabs>
        <w:spacing w:after="0" w:line="240" w:lineRule="auto"/>
        <w:jc w:val="both"/>
        <w:rPr>
          <w:rFonts w:cs="Calibri"/>
        </w:rPr>
      </w:pPr>
    </w:p>
    <w:p w14:paraId="6E55E712" w14:textId="59C309D9" w:rsidR="007D1E76" w:rsidRDefault="007D1E76" w:rsidP="00CB41C4">
      <w:pPr>
        <w:tabs>
          <w:tab w:val="left" w:leader="underscore" w:pos="9639"/>
        </w:tabs>
        <w:spacing w:after="0" w:line="240" w:lineRule="auto"/>
        <w:jc w:val="both"/>
        <w:rPr>
          <w:rFonts w:cs="Calibri"/>
        </w:rPr>
      </w:pPr>
      <w:r w:rsidRPr="00E74967">
        <w:rPr>
          <w:rFonts w:cs="Calibri"/>
        </w:rPr>
        <w:t>Se deberá informar:</w:t>
      </w:r>
    </w:p>
    <w:p w14:paraId="434AE5DB" w14:textId="58BFB286" w:rsidR="003E40E7" w:rsidRDefault="003E40E7" w:rsidP="00CB41C4">
      <w:pPr>
        <w:tabs>
          <w:tab w:val="left" w:leader="underscore" w:pos="9639"/>
        </w:tabs>
        <w:spacing w:after="0" w:line="240" w:lineRule="auto"/>
        <w:jc w:val="both"/>
        <w:rPr>
          <w:rFonts w:cs="Calibri"/>
        </w:rPr>
      </w:pPr>
    </w:p>
    <w:p w14:paraId="4388A30C" w14:textId="77777777" w:rsidR="003E40E7" w:rsidRPr="00E74967" w:rsidRDefault="003E40E7" w:rsidP="003E40E7">
      <w:pPr>
        <w:spacing w:after="0" w:line="240" w:lineRule="auto"/>
        <w:jc w:val="both"/>
        <w:rPr>
          <w:rFonts w:cs="Calibri"/>
        </w:rPr>
      </w:pPr>
      <w:r w:rsidRPr="00E74967">
        <w:rPr>
          <w:rFonts w:cs="Calibri"/>
          <w:b/>
        </w:rPr>
        <w:t>a)</w:t>
      </w:r>
      <w:r w:rsidRPr="00E74967">
        <w:rPr>
          <w:rFonts w:cs="Calibri"/>
        </w:rPr>
        <w:t xml:space="preserve"> Por ramo administrativo que los reporta:</w:t>
      </w:r>
    </w:p>
    <w:p w14:paraId="4CB87E00" w14:textId="52E87844" w:rsidR="00946A74" w:rsidRPr="00946A74" w:rsidRDefault="006B7FE4" w:rsidP="00946A74">
      <w:pPr>
        <w:tabs>
          <w:tab w:val="left" w:leader="underscore" w:pos="9639"/>
        </w:tabs>
        <w:spacing w:after="0" w:line="240" w:lineRule="auto"/>
        <w:jc w:val="both"/>
        <w:rPr>
          <w:rFonts w:cs="Calibri"/>
          <w:bCs/>
        </w:rPr>
      </w:pPr>
      <w:r>
        <w:rPr>
          <w:rFonts w:asciiTheme="minorHAnsi" w:hAnsiTheme="minorHAnsi" w:cstheme="minorHAnsi"/>
          <w:sz w:val="24"/>
          <w:szCs w:val="24"/>
        </w:rPr>
        <w:t>“</w:t>
      </w:r>
      <w:r w:rsidR="00946A74" w:rsidRPr="0012405A">
        <w:rPr>
          <w:rFonts w:asciiTheme="minorHAnsi" w:hAnsiTheme="minorHAnsi" w:cstheme="minorHAnsi"/>
          <w:sz w:val="24"/>
          <w:szCs w:val="24"/>
        </w:rPr>
        <w:t xml:space="preserve">Esta nota no le aplica al ente </w:t>
      </w:r>
      <w:r w:rsidR="00501EF9" w:rsidRPr="0012405A">
        <w:rPr>
          <w:rFonts w:asciiTheme="minorHAnsi" w:hAnsiTheme="minorHAnsi" w:cstheme="minorHAnsi"/>
          <w:sz w:val="24"/>
          <w:szCs w:val="24"/>
        </w:rPr>
        <w:t>público”</w:t>
      </w:r>
      <w:r w:rsidR="00501EF9">
        <w:rPr>
          <w:rFonts w:asciiTheme="minorHAnsi" w:hAnsiTheme="minorHAnsi" w:cstheme="minorHAnsi"/>
          <w:sz w:val="24"/>
          <w:szCs w:val="24"/>
        </w:rPr>
        <w:t xml:space="preserve"> El</w:t>
      </w:r>
      <w:r w:rsidR="00946A74">
        <w:rPr>
          <w:rFonts w:cs="Calibri"/>
        </w:rPr>
        <w:t xml:space="preserve"> Municipio no </w:t>
      </w:r>
      <w:r w:rsidR="00501EF9">
        <w:rPr>
          <w:rFonts w:cs="Calibri"/>
        </w:rPr>
        <w:t xml:space="preserve">tiene </w:t>
      </w:r>
      <w:r w:rsidR="00501EF9" w:rsidRPr="00E74967">
        <w:rPr>
          <w:rFonts w:cs="Calibri"/>
        </w:rPr>
        <w:t>Fideicomisos</w:t>
      </w:r>
      <w:r w:rsidR="00946A74" w:rsidRPr="00946A74">
        <w:rPr>
          <w:rFonts w:asciiTheme="minorHAnsi" w:hAnsiTheme="minorHAnsi" w:cstheme="minorHAnsi"/>
          <w:bCs/>
        </w:rPr>
        <w:t>, Mandatos y Análogos.</w:t>
      </w:r>
    </w:p>
    <w:p w14:paraId="209E1435" w14:textId="77777777" w:rsidR="003E40E7" w:rsidRPr="00946A74" w:rsidRDefault="003E40E7" w:rsidP="003E40E7">
      <w:pPr>
        <w:spacing w:after="0" w:line="240" w:lineRule="auto"/>
        <w:jc w:val="both"/>
        <w:rPr>
          <w:rFonts w:cs="Calibri"/>
          <w:bCs/>
        </w:rPr>
      </w:pPr>
    </w:p>
    <w:p w14:paraId="6B7A09B2" w14:textId="77777777" w:rsidR="003E40E7" w:rsidRPr="00E74967" w:rsidRDefault="003E40E7" w:rsidP="003E40E7">
      <w:pPr>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33B6EF1B" w14:textId="3F4588B6" w:rsidR="00946A74" w:rsidRPr="00946A74" w:rsidRDefault="006B7FE4" w:rsidP="00946A74">
      <w:pPr>
        <w:tabs>
          <w:tab w:val="left" w:leader="underscore" w:pos="9639"/>
        </w:tabs>
        <w:spacing w:after="0" w:line="240" w:lineRule="auto"/>
        <w:jc w:val="both"/>
        <w:rPr>
          <w:rFonts w:cs="Calibri"/>
          <w:bCs/>
        </w:rPr>
      </w:pPr>
      <w:r>
        <w:rPr>
          <w:rFonts w:asciiTheme="minorHAnsi" w:hAnsiTheme="minorHAnsi" w:cstheme="minorHAnsi"/>
          <w:sz w:val="24"/>
          <w:szCs w:val="24"/>
        </w:rPr>
        <w:t>“</w:t>
      </w:r>
      <w:r w:rsidR="00946A74" w:rsidRPr="0012405A">
        <w:rPr>
          <w:rFonts w:asciiTheme="minorHAnsi" w:hAnsiTheme="minorHAnsi" w:cstheme="minorHAnsi"/>
          <w:sz w:val="24"/>
          <w:szCs w:val="24"/>
        </w:rPr>
        <w:t xml:space="preserve">Esta nota no le aplica al ente </w:t>
      </w:r>
      <w:r w:rsidR="00501EF9" w:rsidRPr="0012405A">
        <w:rPr>
          <w:rFonts w:asciiTheme="minorHAnsi" w:hAnsiTheme="minorHAnsi" w:cstheme="minorHAnsi"/>
          <w:sz w:val="24"/>
          <w:szCs w:val="24"/>
        </w:rPr>
        <w:t>público”</w:t>
      </w:r>
      <w:r w:rsidR="00501EF9">
        <w:rPr>
          <w:rFonts w:asciiTheme="minorHAnsi" w:hAnsiTheme="minorHAnsi" w:cstheme="minorHAnsi"/>
          <w:sz w:val="24"/>
          <w:szCs w:val="24"/>
        </w:rPr>
        <w:t xml:space="preserve"> El</w:t>
      </w:r>
      <w:r w:rsidR="00946A74">
        <w:rPr>
          <w:rFonts w:cs="Calibri"/>
        </w:rPr>
        <w:t xml:space="preserve"> Municipio no </w:t>
      </w:r>
      <w:r w:rsidR="00501EF9">
        <w:rPr>
          <w:rFonts w:cs="Calibri"/>
        </w:rPr>
        <w:t xml:space="preserve">tiene </w:t>
      </w:r>
      <w:r w:rsidR="00501EF9" w:rsidRPr="00E74967">
        <w:rPr>
          <w:rFonts w:cs="Calibri"/>
        </w:rPr>
        <w:t>Fideicomisos</w:t>
      </w:r>
      <w:r w:rsidR="00946A74" w:rsidRPr="00946A74">
        <w:rPr>
          <w:rFonts w:asciiTheme="minorHAnsi" w:hAnsiTheme="minorHAnsi" w:cstheme="minorHAnsi"/>
          <w:bCs/>
        </w:rPr>
        <w:t>, Mandatos y Análogos.</w:t>
      </w:r>
    </w:p>
    <w:p w14:paraId="796DC854" w14:textId="6A860F7B" w:rsidR="007D1E76" w:rsidRPr="00E74967" w:rsidRDefault="007D1E76" w:rsidP="00CB41C4">
      <w:pPr>
        <w:tabs>
          <w:tab w:val="left" w:leader="underscore" w:pos="9639"/>
        </w:tabs>
        <w:spacing w:after="0" w:line="240" w:lineRule="auto"/>
        <w:jc w:val="both"/>
        <w:rPr>
          <w:rFonts w:cs="Calibri"/>
        </w:rPr>
      </w:pPr>
    </w:p>
    <w:p w14:paraId="5AE57259" w14:textId="5F992370" w:rsidR="007D1E76" w:rsidRPr="00E74967" w:rsidRDefault="007D1E76" w:rsidP="00CB41C4">
      <w:pPr>
        <w:tabs>
          <w:tab w:val="left" w:leader="underscore" w:pos="9639"/>
        </w:tabs>
        <w:spacing w:after="0" w:line="240" w:lineRule="auto"/>
        <w:jc w:val="both"/>
        <w:rPr>
          <w:rFonts w:cs="Calibri"/>
        </w:rPr>
      </w:pPr>
    </w:p>
    <w:p w14:paraId="2F60B1C6" w14:textId="18A761B5" w:rsidR="007D1E76" w:rsidRDefault="007D1E76" w:rsidP="000C3365">
      <w:pPr>
        <w:pStyle w:val="Ttulo2"/>
        <w:rPr>
          <w:rFonts w:asciiTheme="minorHAnsi" w:hAnsiTheme="minorHAnsi" w:cstheme="minorHAnsi"/>
          <w:b/>
          <w:color w:val="auto"/>
          <w:sz w:val="22"/>
        </w:rPr>
      </w:pPr>
      <w:bookmarkStart w:id="9" w:name="_Toc508279630"/>
      <w:r w:rsidRPr="000C3365">
        <w:rPr>
          <w:rFonts w:asciiTheme="minorHAnsi" w:hAnsiTheme="minorHAnsi" w:cstheme="minorHAnsi"/>
          <w:b/>
          <w:color w:val="auto"/>
          <w:sz w:val="22"/>
        </w:rPr>
        <w:t>10. Reporte de la Recaudación:</w:t>
      </w:r>
      <w:bookmarkEnd w:id="9"/>
    </w:p>
    <w:p w14:paraId="685C18EB" w14:textId="1A77D91D" w:rsidR="003E40E7" w:rsidRDefault="003E40E7" w:rsidP="003E40E7"/>
    <w:p w14:paraId="41A50AC6" w14:textId="77777777" w:rsidR="003E40E7" w:rsidRPr="00E74967" w:rsidRDefault="003E40E7" w:rsidP="003E40E7">
      <w:pPr>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739B1D47" w14:textId="1ABDBC5A" w:rsidR="003E40E7" w:rsidRDefault="003E40E7" w:rsidP="003E40E7">
      <w:pPr>
        <w:spacing w:after="0" w:line="240" w:lineRule="auto"/>
        <w:rPr>
          <w:rFonts w:cs="Calibri"/>
        </w:rPr>
      </w:pPr>
      <w:r>
        <w:rPr>
          <w:rFonts w:cs="Calibri"/>
        </w:rPr>
        <w:t>Ingresos locales recaudados</w:t>
      </w:r>
      <w:r w:rsidR="007E7507">
        <w:rPr>
          <w:rFonts w:cs="Calibri"/>
        </w:rPr>
        <w:t xml:space="preserve">: </w:t>
      </w:r>
      <w:r w:rsidR="00154DB2">
        <w:rPr>
          <w:rFonts w:cs="Calibri"/>
        </w:rPr>
        <w:t>100%</w:t>
      </w:r>
    </w:p>
    <w:p w14:paraId="20BF1459" w14:textId="4C0C085B" w:rsidR="003E40E7" w:rsidRPr="00E74967" w:rsidRDefault="003E40E7" w:rsidP="003E40E7">
      <w:pPr>
        <w:spacing w:after="0" w:line="240" w:lineRule="auto"/>
        <w:rPr>
          <w:rFonts w:cs="Calibri"/>
        </w:rPr>
      </w:pPr>
      <w:r>
        <w:rPr>
          <w:rFonts w:cs="Calibri"/>
        </w:rPr>
        <w:t>Ingresos federales recaudados</w:t>
      </w:r>
      <w:r w:rsidR="007E7507">
        <w:rPr>
          <w:rFonts w:cs="Calibri"/>
        </w:rPr>
        <w:t xml:space="preserve">: </w:t>
      </w:r>
      <w:r w:rsidR="00154DB2">
        <w:rPr>
          <w:rFonts w:cs="Calibri"/>
        </w:rPr>
        <w:t>100%</w:t>
      </w:r>
    </w:p>
    <w:p w14:paraId="5D7C4F01" w14:textId="77777777" w:rsidR="003E40E7" w:rsidRDefault="003E40E7" w:rsidP="003E40E7">
      <w:pPr>
        <w:spacing w:after="0" w:line="240" w:lineRule="auto"/>
        <w:jc w:val="both"/>
        <w:rPr>
          <w:rFonts w:cs="Calibri"/>
        </w:rPr>
      </w:pPr>
    </w:p>
    <w:p w14:paraId="04EFCDCE" w14:textId="77777777" w:rsidR="003E40E7" w:rsidRPr="00E74967" w:rsidRDefault="003E40E7" w:rsidP="003E40E7">
      <w:pPr>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517172F6" w14:textId="77777777" w:rsidR="00087FF3" w:rsidRDefault="00087FF3" w:rsidP="003E40E7">
      <w:pPr>
        <w:spacing w:after="0" w:line="240" w:lineRule="auto"/>
        <w:jc w:val="both"/>
        <w:rPr>
          <w:rFonts w:cs="Calibri"/>
        </w:rPr>
      </w:pPr>
    </w:p>
    <w:p w14:paraId="3EA3B860" w14:textId="5EC1F218" w:rsidR="003E40E7" w:rsidRDefault="003E40E7" w:rsidP="003E40E7">
      <w:pPr>
        <w:spacing w:after="0" w:line="240" w:lineRule="auto"/>
        <w:jc w:val="both"/>
        <w:rPr>
          <w:rFonts w:cs="Calibri"/>
        </w:rPr>
      </w:pPr>
      <w:r>
        <w:rPr>
          <w:rFonts w:cs="Calibri"/>
        </w:rPr>
        <w:t>Ingresos locales:</w:t>
      </w:r>
    </w:p>
    <w:p w14:paraId="652F6D0E" w14:textId="77777777" w:rsidR="0078223B" w:rsidRDefault="0078223B" w:rsidP="003E40E7">
      <w:pPr>
        <w:spacing w:after="0" w:line="240" w:lineRule="auto"/>
        <w:jc w:val="both"/>
        <w:rPr>
          <w:rFonts w:cs="Calibri"/>
        </w:rPr>
      </w:pPr>
    </w:p>
    <w:p w14:paraId="38A17789" w14:textId="77777777" w:rsidR="0078223B" w:rsidRDefault="0078223B" w:rsidP="0078223B">
      <w:pPr>
        <w:spacing w:after="0" w:line="240" w:lineRule="auto"/>
        <w:jc w:val="both"/>
        <w:rPr>
          <w:rFonts w:cs="Calibri"/>
        </w:rPr>
      </w:pPr>
      <w:r>
        <w:rPr>
          <w:rFonts w:cs="Calibri"/>
        </w:rPr>
        <w:t>Ingresos Federales:</w:t>
      </w:r>
    </w:p>
    <w:p w14:paraId="31237738" w14:textId="77777777" w:rsidR="0078223B" w:rsidRDefault="0078223B" w:rsidP="003E40E7">
      <w:pPr>
        <w:spacing w:after="0" w:line="240" w:lineRule="auto"/>
        <w:jc w:val="both"/>
        <w:rPr>
          <w:rFonts w:cs="Calibri"/>
        </w:rPr>
      </w:pPr>
    </w:p>
    <w:p w14:paraId="2D68C3FC" w14:textId="77777777" w:rsidR="007D1E76" w:rsidRPr="000C3365" w:rsidRDefault="007D1E76" w:rsidP="000C3365">
      <w:pPr>
        <w:pStyle w:val="Ttulo2"/>
        <w:rPr>
          <w:rFonts w:asciiTheme="minorHAnsi" w:hAnsiTheme="minorHAnsi" w:cstheme="minorHAnsi"/>
          <w:b/>
          <w:color w:val="auto"/>
          <w:sz w:val="22"/>
        </w:rPr>
      </w:pPr>
      <w:bookmarkStart w:id="10" w:name="_Toc508279631"/>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0"/>
    </w:p>
    <w:p w14:paraId="27337031" w14:textId="2260A893" w:rsidR="007D1E76" w:rsidRDefault="007D1E76" w:rsidP="00CB41C4">
      <w:pPr>
        <w:tabs>
          <w:tab w:val="left" w:leader="underscore" w:pos="9639"/>
        </w:tabs>
        <w:spacing w:after="0" w:line="240" w:lineRule="auto"/>
        <w:jc w:val="both"/>
        <w:rPr>
          <w:rFonts w:cs="Calibri"/>
        </w:rPr>
      </w:pPr>
    </w:p>
    <w:p w14:paraId="09DC731F" w14:textId="6A95CCB9" w:rsidR="003E40E7" w:rsidRDefault="003E40E7" w:rsidP="003E40E7">
      <w:pPr>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72E6D4E4" w14:textId="406D19A4" w:rsidR="003C6F22" w:rsidRDefault="003C6F22" w:rsidP="003C6F22">
      <w:pPr>
        <w:spacing w:after="0" w:line="240" w:lineRule="auto"/>
        <w:jc w:val="both"/>
      </w:pPr>
      <w:r>
        <w:rPr>
          <w:rFonts w:cs="Calibri"/>
        </w:rPr>
        <w:t xml:space="preserve">El Municipio de Santiago Maravatío en el mes de diciembre de 2022 solicitó un Anticipo de Participaciones por un importe de $ 3,500,000.00 a la </w:t>
      </w:r>
      <w:r>
        <w:t>Tasa: Cetes a 28 días que equivale al 0.78% mensual.</w:t>
      </w:r>
    </w:p>
    <w:p w14:paraId="4C26C9E2" w14:textId="57878A96" w:rsidR="003C6F22" w:rsidRDefault="003C6F22" w:rsidP="003C6F22">
      <w:pPr>
        <w:spacing w:after="0" w:line="240" w:lineRule="auto"/>
        <w:jc w:val="both"/>
      </w:pPr>
      <w:r>
        <w:t>Indicador respecto al PIB: 0.0000001%</w:t>
      </w:r>
    </w:p>
    <w:p w14:paraId="77F369AF" w14:textId="665AD94F" w:rsidR="003C6F22" w:rsidRDefault="003C6F22" w:rsidP="003C6F22">
      <w:pPr>
        <w:spacing w:after="0" w:line="240" w:lineRule="auto"/>
        <w:jc w:val="both"/>
      </w:pPr>
      <w:r>
        <w:t>Indicador respecto a la recaudación: 3.1477%</w:t>
      </w:r>
    </w:p>
    <w:p w14:paraId="33380C74" w14:textId="24B87DC1" w:rsidR="00154DB2" w:rsidRDefault="00154DB2" w:rsidP="00154DB2">
      <w:pPr>
        <w:spacing w:after="0" w:line="240" w:lineRule="auto"/>
        <w:jc w:val="both"/>
      </w:pPr>
      <w:r>
        <w:rPr>
          <w:rFonts w:cs="Calibri"/>
        </w:rPr>
        <w:t>El Municipio de Santiago Maravatío en el mes de diciembre de 202</w:t>
      </w:r>
      <w:r>
        <w:rPr>
          <w:rFonts w:cs="Calibri"/>
        </w:rPr>
        <w:t>3</w:t>
      </w:r>
      <w:r>
        <w:rPr>
          <w:rFonts w:cs="Calibri"/>
        </w:rPr>
        <w:t xml:space="preserve"> solicitó un Anticipo de Participaciones por un importe de $ 3,500,000.00 a la </w:t>
      </w:r>
      <w:r>
        <w:t>Tasa: Cetes a 28 días que equivale al 0.78% mensual.</w:t>
      </w:r>
    </w:p>
    <w:p w14:paraId="0842870D" w14:textId="77777777" w:rsidR="00154DB2" w:rsidRDefault="00154DB2" w:rsidP="00154DB2">
      <w:pPr>
        <w:spacing w:after="0" w:line="240" w:lineRule="auto"/>
        <w:jc w:val="both"/>
      </w:pPr>
      <w:r>
        <w:t>Indicador respecto al PIB: 0.0000001%</w:t>
      </w:r>
    </w:p>
    <w:p w14:paraId="7B43A714" w14:textId="77777777" w:rsidR="00154DB2" w:rsidRDefault="00154DB2" w:rsidP="00154DB2">
      <w:pPr>
        <w:spacing w:after="0" w:line="240" w:lineRule="auto"/>
        <w:jc w:val="both"/>
      </w:pPr>
      <w:r>
        <w:t>Indicador respecto a la recaudación: 3.1477%</w:t>
      </w:r>
    </w:p>
    <w:p w14:paraId="464F9EF0" w14:textId="77777777" w:rsidR="00154DB2" w:rsidRDefault="00154DB2" w:rsidP="003C6F22">
      <w:pPr>
        <w:spacing w:after="0" w:line="240" w:lineRule="auto"/>
        <w:jc w:val="both"/>
      </w:pPr>
    </w:p>
    <w:p w14:paraId="187527A3" w14:textId="1C822E5C" w:rsidR="003E40E7" w:rsidRPr="00E74967" w:rsidRDefault="003E40E7" w:rsidP="003E40E7">
      <w:pPr>
        <w:spacing w:after="0" w:line="240" w:lineRule="auto"/>
        <w:jc w:val="both"/>
        <w:rPr>
          <w:rFonts w:cs="Calibri"/>
        </w:rPr>
      </w:pPr>
    </w:p>
    <w:p w14:paraId="617E4F49" w14:textId="77777777" w:rsidR="003E40E7" w:rsidRPr="00E74967" w:rsidRDefault="003E40E7" w:rsidP="003E40E7">
      <w:pPr>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consideren intereses, comisiones, tasa, perfil de vencimiento y otros gastos de la deuda.</w:t>
      </w:r>
    </w:p>
    <w:p w14:paraId="45B490C4" w14:textId="20DBFBFA" w:rsidR="003E40E7" w:rsidRPr="00E74967" w:rsidRDefault="003E40E7" w:rsidP="003E40E7">
      <w:pPr>
        <w:spacing w:after="0" w:line="240" w:lineRule="auto"/>
        <w:jc w:val="both"/>
        <w:rPr>
          <w:rFonts w:cs="Calibri"/>
        </w:rPr>
      </w:pPr>
      <w:r w:rsidRPr="00E74967">
        <w:rPr>
          <w:rFonts w:cs="Calibri"/>
        </w:rPr>
        <w:t>* Se anexar</w:t>
      </w:r>
      <w:r w:rsidR="00C57D1B">
        <w:rPr>
          <w:rFonts w:cs="Calibri"/>
        </w:rPr>
        <w:t>á</w:t>
      </w:r>
      <w:r w:rsidRPr="00E74967">
        <w:rPr>
          <w:rFonts w:cs="Calibri"/>
        </w:rPr>
        <w:t xml:space="preserve"> la información en las notas de desglose.</w:t>
      </w:r>
    </w:p>
    <w:p w14:paraId="311CD052" w14:textId="4FAF3E34" w:rsidR="008B403E" w:rsidRDefault="00563F09" w:rsidP="008B403E">
      <w:pPr>
        <w:tabs>
          <w:tab w:val="left" w:leader="underscore" w:pos="9639"/>
        </w:tabs>
        <w:spacing w:after="0" w:line="240" w:lineRule="auto"/>
        <w:jc w:val="both"/>
        <w:rPr>
          <w:rFonts w:asciiTheme="minorHAnsi" w:hAnsiTheme="minorHAnsi" w:cstheme="minorHAnsi"/>
          <w:bCs/>
        </w:rPr>
      </w:pPr>
      <w:r>
        <w:rPr>
          <w:rFonts w:asciiTheme="minorHAnsi" w:hAnsiTheme="minorHAnsi" w:cstheme="minorHAnsi"/>
          <w:sz w:val="24"/>
          <w:szCs w:val="24"/>
        </w:rPr>
        <w:t>“</w:t>
      </w:r>
      <w:r w:rsidR="008B403E" w:rsidRPr="0012405A">
        <w:rPr>
          <w:rFonts w:asciiTheme="minorHAnsi" w:hAnsiTheme="minorHAnsi" w:cstheme="minorHAnsi"/>
          <w:sz w:val="24"/>
          <w:szCs w:val="24"/>
        </w:rPr>
        <w:t xml:space="preserve">Esta nota no le aplica al ente </w:t>
      </w:r>
      <w:r w:rsidR="00501EF9" w:rsidRPr="0012405A">
        <w:rPr>
          <w:rFonts w:asciiTheme="minorHAnsi" w:hAnsiTheme="minorHAnsi" w:cstheme="minorHAnsi"/>
          <w:sz w:val="24"/>
          <w:szCs w:val="24"/>
        </w:rPr>
        <w:t>público”</w:t>
      </w:r>
      <w:r w:rsidR="00501EF9">
        <w:rPr>
          <w:rFonts w:asciiTheme="minorHAnsi" w:hAnsiTheme="minorHAnsi" w:cstheme="minorHAnsi"/>
          <w:sz w:val="24"/>
          <w:szCs w:val="24"/>
        </w:rPr>
        <w:t xml:space="preserve"> El</w:t>
      </w:r>
      <w:r w:rsidR="008B403E">
        <w:rPr>
          <w:rFonts w:cs="Calibri"/>
        </w:rPr>
        <w:t xml:space="preserve"> Municipio no </w:t>
      </w:r>
      <w:r w:rsidR="00501EF9">
        <w:rPr>
          <w:rFonts w:cs="Calibri"/>
        </w:rPr>
        <w:t xml:space="preserve">tiene </w:t>
      </w:r>
      <w:r w:rsidR="00501EF9" w:rsidRPr="00E74967">
        <w:rPr>
          <w:rFonts w:cs="Calibri"/>
        </w:rPr>
        <w:t>Deuda</w:t>
      </w:r>
      <w:r w:rsidR="008B403E" w:rsidRPr="00946A74">
        <w:rPr>
          <w:rFonts w:asciiTheme="minorHAnsi" w:hAnsiTheme="minorHAnsi" w:cstheme="minorHAnsi"/>
          <w:bCs/>
        </w:rPr>
        <w:t>.</w:t>
      </w:r>
    </w:p>
    <w:p w14:paraId="1C913559" w14:textId="73592782" w:rsidR="00CE29D8" w:rsidRDefault="00CE29D8" w:rsidP="008B403E">
      <w:pPr>
        <w:tabs>
          <w:tab w:val="left" w:leader="underscore" w:pos="9639"/>
        </w:tabs>
        <w:spacing w:after="0" w:line="240" w:lineRule="auto"/>
        <w:jc w:val="both"/>
        <w:rPr>
          <w:rFonts w:asciiTheme="minorHAnsi" w:hAnsiTheme="minorHAnsi" w:cstheme="minorHAnsi"/>
          <w:bCs/>
        </w:rPr>
      </w:pPr>
      <w:r>
        <w:rPr>
          <w:rFonts w:asciiTheme="minorHAnsi" w:hAnsiTheme="minorHAnsi" w:cstheme="minorHAnsi"/>
          <w:bCs/>
        </w:rPr>
        <w:t>Anticipo de Participaciones</w:t>
      </w:r>
      <w:r w:rsidR="00D51AB4">
        <w:rPr>
          <w:rFonts w:asciiTheme="minorHAnsi" w:hAnsiTheme="minorHAnsi" w:cstheme="minorHAnsi"/>
          <w:bCs/>
        </w:rPr>
        <w:t xml:space="preserve"> Diciembre de 2022.</w:t>
      </w:r>
    </w:p>
    <w:p w14:paraId="70DDA90D" w14:textId="3AD2AAEF" w:rsidR="00CE29D8" w:rsidRDefault="00CE29D8" w:rsidP="008B403E">
      <w:pPr>
        <w:tabs>
          <w:tab w:val="left" w:leader="underscore" w:pos="9639"/>
        </w:tabs>
        <w:spacing w:after="0" w:line="240" w:lineRule="auto"/>
        <w:jc w:val="both"/>
        <w:rPr>
          <w:rFonts w:asciiTheme="minorHAnsi" w:hAnsiTheme="minorHAnsi" w:cstheme="minorHAnsi"/>
          <w:bCs/>
        </w:rPr>
      </w:pPr>
      <w:r>
        <w:rPr>
          <w:rFonts w:asciiTheme="minorHAnsi" w:hAnsiTheme="minorHAnsi" w:cstheme="minorHAnsi"/>
          <w:bCs/>
        </w:rPr>
        <w:t>Descuentos Mensuales: $500,000.00</w:t>
      </w:r>
    </w:p>
    <w:p w14:paraId="43863595" w14:textId="51CF5296" w:rsidR="00CE29D8" w:rsidRDefault="00CE29D8" w:rsidP="008B403E">
      <w:pPr>
        <w:tabs>
          <w:tab w:val="left" w:leader="underscore" w:pos="9639"/>
        </w:tabs>
        <w:spacing w:after="0" w:line="240" w:lineRule="auto"/>
        <w:jc w:val="both"/>
        <w:rPr>
          <w:rFonts w:asciiTheme="minorHAnsi" w:hAnsiTheme="minorHAnsi" w:cstheme="minorHAnsi"/>
          <w:bCs/>
        </w:rPr>
      </w:pPr>
      <w:r>
        <w:rPr>
          <w:rFonts w:asciiTheme="minorHAnsi" w:hAnsiTheme="minorHAnsi" w:cstheme="minorHAnsi"/>
          <w:bCs/>
        </w:rPr>
        <w:t>Vencimiento: 25 de julio de 2023</w:t>
      </w:r>
    </w:p>
    <w:p w14:paraId="30480293" w14:textId="05AE6812" w:rsidR="00CE29D8" w:rsidRDefault="00CE29D8" w:rsidP="008B403E">
      <w:pPr>
        <w:tabs>
          <w:tab w:val="left" w:leader="underscore" w:pos="9639"/>
        </w:tabs>
        <w:spacing w:after="0" w:line="240" w:lineRule="auto"/>
        <w:jc w:val="both"/>
      </w:pPr>
      <w:r>
        <w:t>Tasa: Cetes a 28 días que equivale al 0.78% mensual</w:t>
      </w:r>
    </w:p>
    <w:p w14:paraId="14281AE0" w14:textId="77777777" w:rsidR="00D51AB4" w:rsidRDefault="00D51AB4" w:rsidP="00D51AB4">
      <w:pPr>
        <w:tabs>
          <w:tab w:val="left" w:leader="underscore" w:pos="9639"/>
        </w:tabs>
        <w:spacing w:after="0" w:line="240" w:lineRule="auto"/>
        <w:jc w:val="both"/>
        <w:rPr>
          <w:rFonts w:asciiTheme="minorHAnsi" w:hAnsiTheme="minorHAnsi" w:cstheme="minorHAnsi"/>
          <w:bCs/>
        </w:rPr>
      </w:pPr>
    </w:p>
    <w:p w14:paraId="60304952" w14:textId="3054DD41" w:rsidR="00D51AB4" w:rsidRDefault="00D51AB4" w:rsidP="00D51AB4">
      <w:pPr>
        <w:tabs>
          <w:tab w:val="left" w:leader="underscore" w:pos="9639"/>
        </w:tabs>
        <w:spacing w:after="0" w:line="240" w:lineRule="auto"/>
        <w:jc w:val="both"/>
        <w:rPr>
          <w:rFonts w:asciiTheme="minorHAnsi" w:hAnsiTheme="minorHAnsi" w:cstheme="minorHAnsi"/>
          <w:bCs/>
        </w:rPr>
      </w:pPr>
      <w:r>
        <w:rPr>
          <w:rFonts w:asciiTheme="minorHAnsi" w:hAnsiTheme="minorHAnsi" w:cstheme="minorHAnsi"/>
          <w:bCs/>
        </w:rPr>
        <w:lastRenderedPageBreak/>
        <w:t>Anticipo de Participaciones Diciembre de 202</w:t>
      </w:r>
      <w:r>
        <w:rPr>
          <w:rFonts w:asciiTheme="minorHAnsi" w:hAnsiTheme="minorHAnsi" w:cstheme="minorHAnsi"/>
          <w:bCs/>
        </w:rPr>
        <w:t>3</w:t>
      </w:r>
      <w:r>
        <w:rPr>
          <w:rFonts w:asciiTheme="minorHAnsi" w:hAnsiTheme="minorHAnsi" w:cstheme="minorHAnsi"/>
          <w:bCs/>
        </w:rPr>
        <w:t>.</w:t>
      </w:r>
    </w:p>
    <w:p w14:paraId="3779AF13" w14:textId="68AA575B" w:rsidR="00D51AB4" w:rsidRDefault="00D51AB4" w:rsidP="00D51AB4">
      <w:pPr>
        <w:tabs>
          <w:tab w:val="left" w:leader="underscore" w:pos="9639"/>
        </w:tabs>
        <w:spacing w:after="0" w:line="240" w:lineRule="auto"/>
        <w:jc w:val="both"/>
        <w:rPr>
          <w:rFonts w:asciiTheme="minorHAnsi" w:hAnsiTheme="minorHAnsi" w:cstheme="minorHAnsi"/>
          <w:bCs/>
        </w:rPr>
      </w:pPr>
      <w:r>
        <w:rPr>
          <w:rFonts w:asciiTheme="minorHAnsi" w:hAnsiTheme="minorHAnsi" w:cstheme="minorHAnsi"/>
          <w:bCs/>
        </w:rPr>
        <w:t>Descuentos Mensuales:</w:t>
      </w:r>
      <w:r>
        <w:rPr>
          <w:rFonts w:asciiTheme="minorHAnsi" w:hAnsiTheme="minorHAnsi" w:cstheme="minorHAnsi"/>
          <w:bCs/>
        </w:rPr>
        <w:t xml:space="preserve"> Enero $1,000.000 de febrero a </w:t>
      </w:r>
      <w:r w:rsidR="00B73DF5">
        <w:rPr>
          <w:rFonts w:asciiTheme="minorHAnsi" w:hAnsiTheme="minorHAnsi" w:cstheme="minorHAnsi"/>
          <w:bCs/>
        </w:rPr>
        <w:t>junio $</w:t>
      </w:r>
      <w:r>
        <w:rPr>
          <w:rFonts w:asciiTheme="minorHAnsi" w:hAnsiTheme="minorHAnsi" w:cstheme="minorHAnsi"/>
          <w:bCs/>
        </w:rPr>
        <w:t>500,000.00</w:t>
      </w:r>
    </w:p>
    <w:p w14:paraId="523E2F0A" w14:textId="1B6FB24E" w:rsidR="00D51AB4" w:rsidRDefault="00D51AB4" w:rsidP="00D51AB4">
      <w:pPr>
        <w:tabs>
          <w:tab w:val="left" w:leader="underscore" w:pos="9639"/>
        </w:tabs>
        <w:spacing w:after="0" w:line="240" w:lineRule="auto"/>
        <w:jc w:val="both"/>
        <w:rPr>
          <w:rFonts w:asciiTheme="minorHAnsi" w:hAnsiTheme="minorHAnsi" w:cstheme="minorHAnsi"/>
          <w:bCs/>
        </w:rPr>
      </w:pPr>
      <w:r>
        <w:rPr>
          <w:rFonts w:asciiTheme="minorHAnsi" w:hAnsiTheme="minorHAnsi" w:cstheme="minorHAnsi"/>
          <w:bCs/>
        </w:rPr>
        <w:t>Vencimiento: 25 de ju</w:t>
      </w:r>
      <w:r>
        <w:rPr>
          <w:rFonts w:asciiTheme="minorHAnsi" w:hAnsiTheme="minorHAnsi" w:cstheme="minorHAnsi"/>
          <w:bCs/>
        </w:rPr>
        <w:t>n</w:t>
      </w:r>
      <w:r>
        <w:rPr>
          <w:rFonts w:asciiTheme="minorHAnsi" w:hAnsiTheme="minorHAnsi" w:cstheme="minorHAnsi"/>
          <w:bCs/>
        </w:rPr>
        <w:t>io de 2023</w:t>
      </w:r>
    </w:p>
    <w:p w14:paraId="369F62E2" w14:textId="77777777" w:rsidR="00D51AB4" w:rsidRDefault="00D51AB4" w:rsidP="00D51AB4">
      <w:pPr>
        <w:tabs>
          <w:tab w:val="left" w:leader="underscore" w:pos="9639"/>
        </w:tabs>
        <w:spacing w:after="0" w:line="240" w:lineRule="auto"/>
        <w:jc w:val="both"/>
      </w:pPr>
      <w:r>
        <w:t>Tasa: Cetes a 28 días que equivale al 0.78% mensual</w:t>
      </w:r>
    </w:p>
    <w:p w14:paraId="0EDB38A8" w14:textId="77777777" w:rsidR="00824D7D" w:rsidRPr="00946A74" w:rsidRDefault="00824D7D" w:rsidP="008B403E">
      <w:pPr>
        <w:tabs>
          <w:tab w:val="left" w:leader="underscore" w:pos="9639"/>
        </w:tabs>
        <w:spacing w:after="0" w:line="240" w:lineRule="auto"/>
        <w:jc w:val="both"/>
        <w:rPr>
          <w:rFonts w:cs="Calibri"/>
          <w:bCs/>
        </w:rPr>
      </w:pPr>
    </w:p>
    <w:p w14:paraId="64BDC6B3" w14:textId="77777777" w:rsidR="00C57D1B" w:rsidRPr="00E74967" w:rsidRDefault="00C57D1B" w:rsidP="00CB41C4">
      <w:pPr>
        <w:tabs>
          <w:tab w:val="left" w:leader="underscore" w:pos="9639"/>
        </w:tabs>
        <w:spacing w:after="0" w:line="240" w:lineRule="auto"/>
        <w:jc w:val="both"/>
        <w:rPr>
          <w:rFonts w:cs="Calibri"/>
        </w:rPr>
      </w:pPr>
    </w:p>
    <w:p w14:paraId="19C64A34" w14:textId="6CBD961F" w:rsidR="007D1E76" w:rsidRDefault="007D1E76" w:rsidP="000C3365">
      <w:pPr>
        <w:pStyle w:val="Ttulo2"/>
        <w:rPr>
          <w:rFonts w:asciiTheme="minorHAnsi" w:hAnsiTheme="minorHAnsi" w:cstheme="minorHAnsi"/>
          <w:b/>
          <w:color w:val="auto"/>
          <w:sz w:val="22"/>
        </w:rPr>
      </w:pPr>
      <w:bookmarkStart w:id="11" w:name="_Toc508279632"/>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1"/>
    </w:p>
    <w:p w14:paraId="4282F730" w14:textId="77777777" w:rsidR="0018767C" w:rsidRPr="00E74967" w:rsidRDefault="0018767C" w:rsidP="0018767C">
      <w:pPr>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31635349" w14:textId="63AF3979" w:rsidR="008B403E" w:rsidRPr="00946A74" w:rsidRDefault="006B7FE4" w:rsidP="008B403E">
      <w:pPr>
        <w:tabs>
          <w:tab w:val="left" w:leader="underscore" w:pos="9639"/>
        </w:tabs>
        <w:spacing w:after="0" w:line="240" w:lineRule="auto"/>
        <w:jc w:val="both"/>
        <w:rPr>
          <w:rFonts w:cs="Calibri"/>
          <w:bCs/>
        </w:rPr>
      </w:pPr>
      <w:r>
        <w:rPr>
          <w:rFonts w:asciiTheme="minorHAnsi" w:hAnsiTheme="minorHAnsi" w:cstheme="minorHAnsi"/>
          <w:sz w:val="24"/>
          <w:szCs w:val="24"/>
        </w:rPr>
        <w:t>“</w:t>
      </w:r>
      <w:r w:rsidR="008B403E" w:rsidRPr="0012405A">
        <w:rPr>
          <w:rFonts w:asciiTheme="minorHAnsi" w:hAnsiTheme="minorHAnsi" w:cstheme="minorHAnsi"/>
          <w:sz w:val="24"/>
          <w:szCs w:val="24"/>
        </w:rPr>
        <w:t xml:space="preserve">Esta nota no le aplica al ente </w:t>
      </w:r>
      <w:r w:rsidR="00501EF9" w:rsidRPr="0012405A">
        <w:rPr>
          <w:rFonts w:asciiTheme="minorHAnsi" w:hAnsiTheme="minorHAnsi" w:cstheme="minorHAnsi"/>
          <w:sz w:val="24"/>
          <w:szCs w:val="24"/>
        </w:rPr>
        <w:t>público”</w:t>
      </w:r>
      <w:r w:rsidR="00501EF9">
        <w:rPr>
          <w:rFonts w:asciiTheme="minorHAnsi" w:hAnsiTheme="minorHAnsi" w:cstheme="minorHAnsi"/>
          <w:sz w:val="24"/>
          <w:szCs w:val="24"/>
        </w:rPr>
        <w:t xml:space="preserve"> El</w:t>
      </w:r>
      <w:r w:rsidR="008B403E">
        <w:rPr>
          <w:rFonts w:cs="Calibri"/>
        </w:rPr>
        <w:t xml:space="preserve"> Municipio no hace proceso de </w:t>
      </w:r>
      <w:r w:rsidR="00F214E0">
        <w:rPr>
          <w:rFonts w:cs="Calibri"/>
        </w:rPr>
        <w:t>calificación.</w:t>
      </w:r>
    </w:p>
    <w:p w14:paraId="69F25506" w14:textId="3E4F4D4A" w:rsidR="007D1E76" w:rsidRPr="00E74967" w:rsidRDefault="007D1E76"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2" w:name="_Toc508279633"/>
      <w:r w:rsidRPr="000C3365">
        <w:rPr>
          <w:rFonts w:asciiTheme="minorHAnsi" w:hAnsiTheme="minorHAnsi" w:cstheme="minorHAnsi"/>
          <w:b/>
          <w:color w:val="auto"/>
          <w:sz w:val="22"/>
        </w:rPr>
        <w:t>13. Proceso de Mejora:</w:t>
      </w:r>
      <w:bookmarkEnd w:id="12"/>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4D79B778" w:rsidR="007D1E76" w:rsidRDefault="007D1E76" w:rsidP="00CB41C4">
      <w:pPr>
        <w:tabs>
          <w:tab w:val="left" w:leader="underscore" w:pos="9639"/>
        </w:tabs>
        <w:spacing w:after="0" w:line="240" w:lineRule="auto"/>
        <w:jc w:val="both"/>
        <w:rPr>
          <w:rFonts w:cs="Calibri"/>
        </w:rPr>
      </w:pPr>
    </w:p>
    <w:p w14:paraId="4F4F49C8" w14:textId="77777777" w:rsidR="004E6DB9" w:rsidRDefault="004E6DB9" w:rsidP="004E6DB9">
      <w:pPr>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2FCE577F" w14:textId="77777777" w:rsidR="004E6DB9" w:rsidRDefault="004E6DB9" w:rsidP="004E6DB9">
      <w:pPr>
        <w:numPr>
          <w:ilvl w:val="0"/>
          <w:numId w:val="25"/>
        </w:numPr>
        <w:spacing w:after="0" w:line="240" w:lineRule="auto"/>
        <w:ind w:left="643"/>
        <w:jc w:val="both"/>
        <w:rPr>
          <w:rFonts w:ascii="Times New Roman" w:hAnsi="Times New Roman"/>
          <w:sz w:val="24"/>
          <w:szCs w:val="24"/>
        </w:rPr>
      </w:pPr>
      <w:r>
        <w:rPr>
          <w:rFonts w:ascii="Times New Roman" w:hAnsi="Times New Roman"/>
          <w:sz w:val="24"/>
          <w:szCs w:val="24"/>
        </w:rPr>
        <w:t>Ingresos.</w:t>
      </w:r>
    </w:p>
    <w:p w14:paraId="19FF74D0" w14:textId="77777777" w:rsidR="004E6DB9" w:rsidRDefault="004E6DB9" w:rsidP="004E6DB9">
      <w:pPr>
        <w:spacing w:after="0" w:line="240" w:lineRule="auto"/>
        <w:jc w:val="both"/>
        <w:rPr>
          <w:rFonts w:ascii="Times New Roman" w:hAnsi="Times New Roman"/>
          <w:sz w:val="24"/>
          <w:szCs w:val="24"/>
        </w:rPr>
      </w:pPr>
      <w:r>
        <w:rPr>
          <w:rFonts w:ascii="Times New Roman" w:hAnsi="Times New Roman"/>
          <w:sz w:val="24"/>
          <w:szCs w:val="24"/>
        </w:rPr>
        <w:t>Los ingresos percibidos por conceptos Impuestos, Contribuciones, Derechos, Productos y Aprovechamientos en las cajas generales, deberán ser enviados a depósito bancario a más tardar el día siguiente de su recaudación.</w:t>
      </w:r>
    </w:p>
    <w:p w14:paraId="78310296" w14:textId="77777777" w:rsidR="004E6DB9" w:rsidRDefault="004E6DB9" w:rsidP="004E6DB9">
      <w:pPr>
        <w:numPr>
          <w:ilvl w:val="0"/>
          <w:numId w:val="25"/>
        </w:numPr>
        <w:spacing w:after="0" w:line="240" w:lineRule="auto"/>
        <w:ind w:left="643"/>
        <w:jc w:val="both"/>
        <w:rPr>
          <w:rFonts w:ascii="Times New Roman" w:hAnsi="Times New Roman"/>
          <w:sz w:val="24"/>
          <w:szCs w:val="24"/>
        </w:rPr>
      </w:pPr>
      <w:r w:rsidRPr="00A42045">
        <w:rPr>
          <w:rFonts w:ascii="Times New Roman" w:hAnsi="Times New Roman"/>
          <w:sz w:val="24"/>
          <w:szCs w:val="24"/>
        </w:rPr>
        <w:t>Egresos.</w:t>
      </w:r>
    </w:p>
    <w:p w14:paraId="25E1F80C" w14:textId="080B97FC" w:rsidR="0057092A" w:rsidRPr="00A42045" w:rsidRDefault="0057092A" w:rsidP="0057092A">
      <w:pPr>
        <w:spacing w:after="0" w:line="240" w:lineRule="auto"/>
        <w:jc w:val="both"/>
        <w:rPr>
          <w:rFonts w:ascii="Times New Roman" w:hAnsi="Times New Roman"/>
          <w:sz w:val="24"/>
          <w:szCs w:val="24"/>
        </w:rPr>
      </w:pPr>
      <w:r>
        <w:rPr>
          <w:rFonts w:ascii="Times New Roman" w:hAnsi="Times New Roman"/>
          <w:sz w:val="24"/>
          <w:szCs w:val="24"/>
        </w:rPr>
        <w:t>Todos los  pagos de egresos se efectuarán  mediante transferencia bancaria, excepto aquellos que se compruebe que los beneficiarios de los mismos no tengan cuenta bancaria.</w:t>
      </w:r>
    </w:p>
    <w:p w14:paraId="0B3D2916" w14:textId="6EBAD5E3" w:rsidR="004E6DB9" w:rsidRPr="00366EBC" w:rsidRDefault="004E6DB9" w:rsidP="004E6DB9">
      <w:pPr>
        <w:spacing w:after="0" w:line="240" w:lineRule="auto"/>
        <w:jc w:val="both"/>
        <w:rPr>
          <w:rFonts w:ascii="Times New Roman" w:hAnsi="Times New Roman"/>
          <w:sz w:val="24"/>
          <w:szCs w:val="24"/>
        </w:rPr>
      </w:pPr>
      <w:r w:rsidRPr="00366EBC">
        <w:rPr>
          <w:rFonts w:ascii="Times New Roman" w:hAnsi="Times New Roman"/>
          <w:sz w:val="24"/>
          <w:szCs w:val="24"/>
        </w:rPr>
        <w:t>Los egresos que se pague</w:t>
      </w:r>
      <w:r w:rsidR="00C57D1B">
        <w:rPr>
          <w:rFonts w:ascii="Times New Roman" w:hAnsi="Times New Roman"/>
          <w:sz w:val="24"/>
          <w:szCs w:val="24"/>
        </w:rPr>
        <w:t>n</w:t>
      </w:r>
      <w:r w:rsidRPr="00366EBC">
        <w:rPr>
          <w:rFonts w:ascii="Times New Roman" w:hAnsi="Times New Roman"/>
          <w:sz w:val="24"/>
          <w:szCs w:val="24"/>
        </w:rPr>
        <w:t xml:space="preserve"> con cheque nominativo a favor del beneficiario, se recabar</w:t>
      </w:r>
      <w:r w:rsidR="00535DA7">
        <w:rPr>
          <w:rFonts w:ascii="Times New Roman" w:hAnsi="Times New Roman"/>
          <w:sz w:val="24"/>
          <w:szCs w:val="24"/>
        </w:rPr>
        <w:t>á</w:t>
      </w:r>
      <w:r w:rsidRPr="00366EBC">
        <w:rPr>
          <w:rFonts w:ascii="Times New Roman" w:hAnsi="Times New Roman"/>
          <w:sz w:val="24"/>
          <w:szCs w:val="24"/>
        </w:rPr>
        <w:t xml:space="preserve"> </w:t>
      </w:r>
      <w:r>
        <w:rPr>
          <w:rFonts w:ascii="Times New Roman" w:hAnsi="Times New Roman"/>
          <w:sz w:val="24"/>
          <w:szCs w:val="24"/>
        </w:rPr>
        <w:t xml:space="preserve">firma </w:t>
      </w:r>
      <w:r w:rsidR="0029058C">
        <w:rPr>
          <w:rFonts w:ascii="Times New Roman" w:hAnsi="Times New Roman"/>
          <w:sz w:val="24"/>
          <w:szCs w:val="24"/>
        </w:rPr>
        <w:t xml:space="preserve">y </w:t>
      </w:r>
      <w:r>
        <w:rPr>
          <w:rFonts w:ascii="Times New Roman" w:hAnsi="Times New Roman"/>
          <w:sz w:val="24"/>
          <w:szCs w:val="24"/>
        </w:rPr>
        <w:t>se coteja</w:t>
      </w:r>
      <w:r w:rsidR="0029058C">
        <w:rPr>
          <w:rFonts w:ascii="Times New Roman" w:hAnsi="Times New Roman"/>
          <w:sz w:val="24"/>
          <w:szCs w:val="24"/>
        </w:rPr>
        <w:t>rá</w:t>
      </w:r>
      <w:r w:rsidRPr="00366EBC">
        <w:rPr>
          <w:rFonts w:ascii="Times New Roman" w:hAnsi="Times New Roman"/>
          <w:sz w:val="24"/>
          <w:szCs w:val="24"/>
        </w:rPr>
        <w:t xml:space="preserve"> </w:t>
      </w:r>
      <w:r>
        <w:rPr>
          <w:rFonts w:ascii="Times New Roman" w:hAnsi="Times New Roman"/>
          <w:sz w:val="24"/>
          <w:szCs w:val="24"/>
        </w:rPr>
        <w:t xml:space="preserve">con la </w:t>
      </w:r>
      <w:r w:rsidRPr="00366EBC">
        <w:rPr>
          <w:rFonts w:ascii="Times New Roman" w:hAnsi="Times New Roman"/>
          <w:sz w:val="24"/>
          <w:szCs w:val="24"/>
        </w:rPr>
        <w:t>identificación oficial.</w:t>
      </w:r>
    </w:p>
    <w:p w14:paraId="270BC3A6" w14:textId="77777777" w:rsidR="004E6DB9" w:rsidRDefault="004E6DB9" w:rsidP="004E6DB9">
      <w:pPr>
        <w:numPr>
          <w:ilvl w:val="0"/>
          <w:numId w:val="25"/>
        </w:numPr>
        <w:spacing w:after="0" w:line="240" w:lineRule="auto"/>
        <w:ind w:left="643"/>
        <w:jc w:val="both"/>
        <w:rPr>
          <w:rFonts w:ascii="Times New Roman" w:hAnsi="Times New Roman"/>
          <w:sz w:val="24"/>
          <w:szCs w:val="24"/>
        </w:rPr>
      </w:pPr>
      <w:r>
        <w:rPr>
          <w:rFonts w:ascii="Times New Roman" w:hAnsi="Times New Roman"/>
          <w:sz w:val="24"/>
          <w:szCs w:val="24"/>
        </w:rPr>
        <w:t>Fondo Revolvente.</w:t>
      </w:r>
    </w:p>
    <w:p w14:paraId="095D8BD4" w14:textId="612D0C93" w:rsidR="004E6DB9" w:rsidRDefault="004E6DB9" w:rsidP="004E6DB9">
      <w:pPr>
        <w:spacing w:after="0" w:line="240" w:lineRule="auto"/>
        <w:jc w:val="both"/>
        <w:rPr>
          <w:rFonts w:ascii="Times New Roman" w:hAnsi="Times New Roman"/>
          <w:sz w:val="24"/>
          <w:szCs w:val="24"/>
        </w:rPr>
      </w:pPr>
      <w:r>
        <w:rPr>
          <w:rFonts w:ascii="Times New Roman" w:hAnsi="Times New Roman"/>
          <w:sz w:val="24"/>
          <w:szCs w:val="24"/>
        </w:rPr>
        <w:t>-El Titular de la Tesorería Mu</w:t>
      </w:r>
      <w:r w:rsidR="00BF48BA">
        <w:rPr>
          <w:rFonts w:ascii="Times New Roman" w:hAnsi="Times New Roman"/>
          <w:sz w:val="24"/>
          <w:szCs w:val="24"/>
        </w:rPr>
        <w:t>nicipal manejará un monto de $20</w:t>
      </w:r>
      <w:r>
        <w:rPr>
          <w:rFonts w:ascii="Times New Roman" w:hAnsi="Times New Roman"/>
          <w:sz w:val="24"/>
          <w:szCs w:val="24"/>
        </w:rPr>
        <w:t>,000.00 para gastos menores de los departamentos y cubrir apoyos autorizados.</w:t>
      </w:r>
    </w:p>
    <w:p w14:paraId="18484EDA" w14:textId="627F9E0C" w:rsidR="001B48D2" w:rsidRDefault="001B48D2" w:rsidP="004E6DB9">
      <w:pPr>
        <w:spacing w:after="0" w:line="240" w:lineRule="auto"/>
        <w:jc w:val="both"/>
        <w:rPr>
          <w:rFonts w:ascii="Times New Roman" w:hAnsi="Times New Roman"/>
          <w:sz w:val="24"/>
          <w:szCs w:val="24"/>
        </w:rPr>
      </w:pPr>
      <w:r>
        <w:rPr>
          <w:rFonts w:ascii="Times New Roman" w:hAnsi="Times New Roman"/>
          <w:sz w:val="24"/>
          <w:szCs w:val="24"/>
        </w:rPr>
        <w:t>-El Titular de la Presidencia Municipal manejará un monto de $1</w:t>
      </w:r>
      <w:r w:rsidR="001C3C27">
        <w:rPr>
          <w:rFonts w:ascii="Times New Roman" w:hAnsi="Times New Roman"/>
          <w:sz w:val="24"/>
          <w:szCs w:val="24"/>
        </w:rPr>
        <w:t>0</w:t>
      </w:r>
      <w:r>
        <w:rPr>
          <w:rFonts w:ascii="Times New Roman" w:hAnsi="Times New Roman"/>
          <w:sz w:val="24"/>
          <w:szCs w:val="24"/>
        </w:rPr>
        <w:t>,000.00 para gastos menores de los departamentos y cubrir apoyos autorizados.</w:t>
      </w:r>
    </w:p>
    <w:p w14:paraId="64C9F34B" w14:textId="60C39666" w:rsidR="004E6DB9" w:rsidRDefault="004E6DB9" w:rsidP="004E6DB9">
      <w:pPr>
        <w:spacing w:after="0" w:line="240" w:lineRule="auto"/>
        <w:jc w:val="both"/>
        <w:rPr>
          <w:rFonts w:ascii="Times New Roman" w:hAnsi="Times New Roman"/>
          <w:sz w:val="24"/>
          <w:szCs w:val="24"/>
        </w:rPr>
      </w:pPr>
      <w:r>
        <w:rPr>
          <w:rFonts w:ascii="Times New Roman" w:hAnsi="Times New Roman"/>
          <w:sz w:val="24"/>
          <w:szCs w:val="24"/>
        </w:rPr>
        <w:t xml:space="preserve">-El titular de Ingresos tendrá un fondo revolvente $ </w:t>
      </w:r>
      <w:r w:rsidR="001B48D2">
        <w:rPr>
          <w:rFonts w:ascii="Times New Roman" w:hAnsi="Times New Roman"/>
          <w:sz w:val="24"/>
          <w:szCs w:val="24"/>
        </w:rPr>
        <w:t>1</w:t>
      </w:r>
      <w:r w:rsidR="00FA22C7">
        <w:rPr>
          <w:rFonts w:ascii="Times New Roman" w:hAnsi="Times New Roman"/>
          <w:sz w:val="24"/>
          <w:szCs w:val="24"/>
        </w:rPr>
        <w:t>,</w:t>
      </w:r>
      <w:r w:rsidR="001B48D2">
        <w:rPr>
          <w:rFonts w:ascii="Times New Roman" w:hAnsi="Times New Roman"/>
          <w:sz w:val="24"/>
          <w:szCs w:val="24"/>
        </w:rPr>
        <w:t>000</w:t>
      </w:r>
      <w:r>
        <w:rPr>
          <w:rFonts w:ascii="Times New Roman" w:hAnsi="Times New Roman"/>
          <w:sz w:val="24"/>
          <w:szCs w:val="24"/>
        </w:rPr>
        <w:t xml:space="preserve">.00 y se utiliza para proporcionar cambios. </w:t>
      </w:r>
    </w:p>
    <w:p w14:paraId="328775B0" w14:textId="4A6DAC22" w:rsidR="004E6DB9" w:rsidRPr="004D26EF" w:rsidRDefault="004E6DB9" w:rsidP="004E6DB9">
      <w:pPr>
        <w:spacing w:after="0" w:line="240" w:lineRule="auto"/>
        <w:jc w:val="both"/>
        <w:rPr>
          <w:rFonts w:ascii="Times New Roman" w:hAnsi="Times New Roman"/>
          <w:sz w:val="24"/>
          <w:szCs w:val="24"/>
        </w:rPr>
      </w:pPr>
      <w:r>
        <w:rPr>
          <w:rFonts w:ascii="Times New Roman" w:hAnsi="Times New Roman"/>
          <w:sz w:val="24"/>
          <w:szCs w:val="24"/>
        </w:rPr>
        <w:t xml:space="preserve">-El titular de Predial </w:t>
      </w:r>
      <w:r w:rsidR="00BF48BA">
        <w:rPr>
          <w:rFonts w:ascii="Times New Roman" w:hAnsi="Times New Roman"/>
          <w:sz w:val="24"/>
          <w:szCs w:val="24"/>
        </w:rPr>
        <w:t>tendrá un fondo revolvente $ 1</w:t>
      </w:r>
      <w:r w:rsidR="00FA22C7">
        <w:rPr>
          <w:rFonts w:ascii="Times New Roman" w:hAnsi="Times New Roman"/>
          <w:sz w:val="24"/>
          <w:szCs w:val="24"/>
        </w:rPr>
        <w:t>,</w:t>
      </w:r>
      <w:r w:rsidR="00BF48BA">
        <w:rPr>
          <w:rFonts w:ascii="Times New Roman" w:hAnsi="Times New Roman"/>
          <w:sz w:val="24"/>
          <w:szCs w:val="24"/>
        </w:rPr>
        <w:t>000</w:t>
      </w:r>
      <w:r>
        <w:rPr>
          <w:rFonts w:ascii="Times New Roman" w:hAnsi="Times New Roman"/>
          <w:sz w:val="24"/>
          <w:szCs w:val="24"/>
        </w:rPr>
        <w:t>.00 y se utiliza para proporcionar cambios.</w:t>
      </w:r>
    </w:p>
    <w:p w14:paraId="11BABAEE" w14:textId="77777777" w:rsidR="004E6DB9" w:rsidRPr="007A2776" w:rsidRDefault="004E6DB9" w:rsidP="004E6DB9">
      <w:pPr>
        <w:spacing w:after="0" w:line="240" w:lineRule="auto"/>
        <w:jc w:val="both"/>
        <w:rPr>
          <w:rFonts w:ascii="Times New Roman" w:hAnsi="Times New Roman"/>
          <w:sz w:val="24"/>
          <w:szCs w:val="24"/>
        </w:rPr>
      </w:pPr>
    </w:p>
    <w:p w14:paraId="43A1F5B5" w14:textId="77777777" w:rsidR="004E6DB9" w:rsidRDefault="004E6DB9" w:rsidP="004E6DB9">
      <w:pPr>
        <w:numPr>
          <w:ilvl w:val="0"/>
          <w:numId w:val="24"/>
        </w:numPr>
        <w:spacing w:after="0" w:line="240" w:lineRule="auto"/>
        <w:jc w:val="both"/>
        <w:rPr>
          <w:rFonts w:ascii="Times New Roman" w:hAnsi="Times New Roman"/>
          <w:sz w:val="24"/>
          <w:szCs w:val="24"/>
        </w:rPr>
      </w:pPr>
      <w:r>
        <w:rPr>
          <w:rFonts w:ascii="Times New Roman" w:hAnsi="Times New Roman"/>
          <w:sz w:val="24"/>
          <w:szCs w:val="24"/>
        </w:rPr>
        <w:t>Gratificaciones Extraordinarias, Jornadas u Horas Extraordinarias y Compensaciones por Servicios.</w:t>
      </w:r>
    </w:p>
    <w:p w14:paraId="375BF1E7" w14:textId="77777777" w:rsidR="004E6DB9" w:rsidRDefault="004E6DB9" w:rsidP="004E6DB9">
      <w:pPr>
        <w:spacing w:after="0" w:line="240" w:lineRule="auto"/>
        <w:jc w:val="both"/>
        <w:rPr>
          <w:rFonts w:ascii="Times New Roman" w:hAnsi="Times New Roman"/>
          <w:sz w:val="24"/>
          <w:szCs w:val="24"/>
        </w:rPr>
      </w:pPr>
      <w:r>
        <w:rPr>
          <w:rFonts w:ascii="Times New Roman" w:hAnsi="Times New Roman"/>
          <w:sz w:val="24"/>
          <w:szCs w:val="24"/>
        </w:rPr>
        <w:t>Las remuneraciones o compensaciones adicionales para el pago de jornadas u horas extraordinarias serán acreditadas por el titular del centro gestor correspondiente.</w:t>
      </w:r>
    </w:p>
    <w:p w14:paraId="5D5BF9E4" w14:textId="77777777" w:rsidR="004E6DB9" w:rsidRDefault="004E6DB9" w:rsidP="004E6DB9">
      <w:pPr>
        <w:numPr>
          <w:ilvl w:val="0"/>
          <w:numId w:val="24"/>
        </w:numPr>
        <w:spacing w:after="0" w:line="240" w:lineRule="auto"/>
        <w:jc w:val="both"/>
        <w:rPr>
          <w:rFonts w:ascii="Times New Roman" w:hAnsi="Times New Roman"/>
          <w:sz w:val="24"/>
          <w:szCs w:val="24"/>
        </w:rPr>
      </w:pPr>
      <w:r>
        <w:rPr>
          <w:rFonts w:ascii="Times New Roman" w:hAnsi="Times New Roman"/>
          <w:sz w:val="24"/>
          <w:szCs w:val="24"/>
        </w:rPr>
        <w:t>Control Patrimonial.</w:t>
      </w:r>
    </w:p>
    <w:p w14:paraId="2C8E8AE7" w14:textId="77777777" w:rsidR="004E6DB9" w:rsidRDefault="004E6DB9" w:rsidP="004E6DB9">
      <w:pPr>
        <w:spacing w:after="0" w:line="240" w:lineRule="auto"/>
        <w:jc w:val="both"/>
        <w:rPr>
          <w:rFonts w:ascii="Times New Roman" w:hAnsi="Times New Roman"/>
          <w:sz w:val="24"/>
          <w:szCs w:val="24"/>
        </w:rPr>
      </w:pPr>
      <w:r>
        <w:rPr>
          <w:rFonts w:ascii="Times New Roman" w:hAnsi="Times New Roman"/>
          <w:sz w:val="24"/>
          <w:szCs w:val="24"/>
        </w:rPr>
        <w:t>Cada Dependencia u Organismo asumirá la responsabilidad en caso de daño patrimonial a los bienes municipales.</w:t>
      </w:r>
    </w:p>
    <w:p w14:paraId="7373890C" w14:textId="77777777" w:rsidR="004E6DB9" w:rsidRDefault="004E6DB9" w:rsidP="004E6DB9">
      <w:pPr>
        <w:numPr>
          <w:ilvl w:val="0"/>
          <w:numId w:val="24"/>
        </w:numPr>
        <w:spacing w:after="0" w:line="240" w:lineRule="auto"/>
        <w:jc w:val="both"/>
        <w:rPr>
          <w:rFonts w:ascii="Times New Roman" w:hAnsi="Times New Roman"/>
          <w:sz w:val="24"/>
          <w:szCs w:val="24"/>
        </w:rPr>
      </w:pPr>
      <w:r>
        <w:rPr>
          <w:rFonts w:ascii="Times New Roman" w:hAnsi="Times New Roman"/>
          <w:sz w:val="24"/>
          <w:szCs w:val="24"/>
        </w:rPr>
        <w:t>Equipo de Transporte.</w:t>
      </w:r>
    </w:p>
    <w:p w14:paraId="325D75FD" w14:textId="2A9AE0C4" w:rsidR="004E6DB9" w:rsidRPr="00703F95" w:rsidRDefault="004E6DB9" w:rsidP="004E6DB9">
      <w:pPr>
        <w:spacing w:after="0" w:line="240" w:lineRule="auto"/>
        <w:jc w:val="both"/>
        <w:rPr>
          <w:rFonts w:ascii="Times New Roman" w:hAnsi="Times New Roman"/>
          <w:sz w:val="24"/>
          <w:szCs w:val="24"/>
        </w:rPr>
      </w:pPr>
      <w:r w:rsidRPr="00703F95">
        <w:rPr>
          <w:rFonts w:ascii="Times New Roman" w:hAnsi="Times New Roman"/>
          <w:sz w:val="24"/>
          <w:szCs w:val="24"/>
        </w:rPr>
        <w:t xml:space="preserve">Todos los vehículos oficiales y de trabajo deberán ser guardados después de horas de trabajo en el </w:t>
      </w:r>
      <w:r w:rsidR="00B73DF5">
        <w:rPr>
          <w:rFonts w:ascii="Times New Roman" w:hAnsi="Times New Roman"/>
          <w:sz w:val="24"/>
          <w:szCs w:val="24"/>
        </w:rPr>
        <w:t xml:space="preserve">la bodega de Servicios </w:t>
      </w:r>
      <w:r w:rsidRPr="00703F95">
        <w:rPr>
          <w:rFonts w:ascii="Times New Roman" w:hAnsi="Times New Roman"/>
          <w:sz w:val="24"/>
          <w:szCs w:val="24"/>
        </w:rPr>
        <w:t>Municipal</w:t>
      </w:r>
      <w:r w:rsidR="00B73DF5">
        <w:rPr>
          <w:rFonts w:ascii="Times New Roman" w:hAnsi="Times New Roman"/>
          <w:sz w:val="24"/>
          <w:szCs w:val="24"/>
        </w:rPr>
        <w:t>es y en las instalaciones de la antigua central camionera</w:t>
      </w:r>
      <w:r w:rsidRPr="00703F95">
        <w:rPr>
          <w:rFonts w:ascii="Times New Roman" w:hAnsi="Times New Roman"/>
          <w:sz w:val="24"/>
          <w:szCs w:val="24"/>
        </w:rPr>
        <w:t xml:space="preserve">, con excepción del vehículo asignado al </w:t>
      </w:r>
      <w:r w:rsidR="00F214E0">
        <w:rPr>
          <w:rFonts w:ascii="Times New Roman" w:hAnsi="Times New Roman"/>
          <w:sz w:val="24"/>
          <w:szCs w:val="24"/>
        </w:rPr>
        <w:t>P</w:t>
      </w:r>
      <w:r w:rsidR="00F214E0" w:rsidRPr="00703F95">
        <w:rPr>
          <w:rFonts w:ascii="Times New Roman" w:hAnsi="Times New Roman"/>
          <w:sz w:val="24"/>
          <w:szCs w:val="24"/>
        </w:rPr>
        <w:t>residente</w:t>
      </w:r>
      <w:r w:rsidRPr="00703F95">
        <w:rPr>
          <w:rFonts w:ascii="Times New Roman" w:hAnsi="Times New Roman"/>
          <w:sz w:val="24"/>
          <w:szCs w:val="24"/>
        </w:rPr>
        <w:t xml:space="preserve"> Municipal. </w:t>
      </w:r>
    </w:p>
    <w:p w14:paraId="468442A7" w14:textId="77777777" w:rsidR="004E6DB9" w:rsidRPr="00703F95" w:rsidRDefault="004E6DB9" w:rsidP="004E6DB9">
      <w:pPr>
        <w:numPr>
          <w:ilvl w:val="0"/>
          <w:numId w:val="23"/>
        </w:numPr>
        <w:spacing w:after="0" w:line="240" w:lineRule="auto"/>
        <w:jc w:val="both"/>
        <w:rPr>
          <w:rFonts w:ascii="Times New Roman" w:hAnsi="Times New Roman"/>
          <w:sz w:val="24"/>
          <w:szCs w:val="24"/>
        </w:rPr>
      </w:pPr>
      <w:r w:rsidRPr="00703F95">
        <w:rPr>
          <w:rFonts w:ascii="Times New Roman" w:hAnsi="Times New Roman"/>
          <w:sz w:val="24"/>
          <w:szCs w:val="24"/>
        </w:rPr>
        <w:t>Combustible.</w:t>
      </w:r>
    </w:p>
    <w:p w14:paraId="5AFDCF0B" w14:textId="19FC81E1" w:rsidR="004E6DB9" w:rsidRDefault="00BF48BA" w:rsidP="004E6DB9">
      <w:pPr>
        <w:spacing w:after="0" w:line="240" w:lineRule="auto"/>
        <w:jc w:val="both"/>
        <w:rPr>
          <w:rFonts w:ascii="Times New Roman" w:hAnsi="Times New Roman"/>
          <w:sz w:val="24"/>
          <w:szCs w:val="24"/>
        </w:rPr>
      </w:pPr>
      <w:r>
        <w:rPr>
          <w:rFonts w:ascii="Times New Roman" w:hAnsi="Times New Roman"/>
          <w:sz w:val="24"/>
          <w:szCs w:val="24"/>
        </w:rPr>
        <w:lastRenderedPageBreak/>
        <w:t>Autoriza</w:t>
      </w:r>
      <w:r w:rsidR="008E3A32">
        <w:rPr>
          <w:rFonts w:ascii="Times New Roman" w:hAnsi="Times New Roman"/>
          <w:sz w:val="24"/>
          <w:szCs w:val="24"/>
        </w:rPr>
        <w:t>n</w:t>
      </w:r>
      <w:r>
        <w:rPr>
          <w:rFonts w:ascii="Times New Roman" w:hAnsi="Times New Roman"/>
          <w:sz w:val="24"/>
          <w:szCs w:val="24"/>
        </w:rPr>
        <w:t xml:space="preserve"> el Presidente Municipal y la Tesorera</w:t>
      </w:r>
      <w:r w:rsidR="008E3A32">
        <w:rPr>
          <w:rFonts w:ascii="Times New Roman" w:hAnsi="Times New Roman"/>
          <w:sz w:val="24"/>
          <w:szCs w:val="24"/>
        </w:rPr>
        <w:t xml:space="preserve"> Municipal.</w:t>
      </w:r>
      <w:r>
        <w:rPr>
          <w:rFonts w:ascii="Times New Roman" w:hAnsi="Times New Roman"/>
          <w:sz w:val="24"/>
          <w:szCs w:val="24"/>
        </w:rPr>
        <w:t xml:space="preserve"> </w:t>
      </w:r>
    </w:p>
    <w:p w14:paraId="55FCB2AF" w14:textId="77777777" w:rsidR="004E6DB9" w:rsidRDefault="004E6DB9" w:rsidP="004E6DB9">
      <w:pPr>
        <w:spacing w:after="0" w:line="240" w:lineRule="auto"/>
        <w:jc w:val="both"/>
        <w:rPr>
          <w:rFonts w:ascii="Times New Roman" w:hAnsi="Times New Roman"/>
          <w:sz w:val="24"/>
          <w:szCs w:val="24"/>
        </w:rPr>
      </w:pPr>
    </w:p>
    <w:p w14:paraId="5A5FCDAC" w14:textId="77777777" w:rsidR="004E6DB9" w:rsidRDefault="004E6DB9" w:rsidP="004E6DB9">
      <w:pPr>
        <w:numPr>
          <w:ilvl w:val="0"/>
          <w:numId w:val="23"/>
        </w:numPr>
        <w:spacing w:after="0" w:line="240" w:lineRule="auto"/>
        <w:jc w:val="both"/>
        <w:rPr>
          <w:rFonts w:ascii="Times New Roman" w:hAnsi="Times New Roman"/>
          <w:sz w:val="24"/>
          <w:szCs w:val="24"/>
        </w:rPr>
      </w:pPr>
      <w:r>
        <w:rPr>
          <w:rFonts w:ascii="Times New Roman" w:hAnsi="Times New Roman"/>
          <w:sz w:val="24"/>
          <w:szCs w:val="24"/>
        </w:rPr>
        <w:t>Gastos a Reserva de Comprobar.</w:t>
      </w:r>
    </w:p>
    <w:p w14:paraId="2862211E" w14:textId="15D13B93" w:rsidR="004E6DB9" w:rsidRDefault="004E6DB9" w:rsidP="004E6DB9">
      <w:pPr>
        <w:spacing w:after="0" w:line="240" w:lineRule="auto"/>
        <w:jc w:val="both"/>
        <w:rPr>
          <w:rFonts w:ascii="Times New Roman" w:hAnsi="Times New Roman"/>
          <w:sz w:val="24"/>
          <w:szCs w:val="24"/>
        </w:rPr>
      </w:pPr>
      <w:r>
        <w:rPr>
          <w:rFonts w:ascii="Times New Roman" w:hAnsi="Times New Roman"/>
          <w:sz w:val="24"/>
          <w:szCs w:val="24"/>
        </w:rPr>
        <w:t xml:space="preserve">Estos recursos se autorizarán única y exclusivamente para sufragar erogaciones que no puedan sujetarse al procedimiento normal de pago. Y el gasto deberá comprobarse por el área administrativa de la Dependencia de que se trate en un plazo máximo </w:t>
      </w:r>
      <w:r w:rsidR="009B131F">
        <w:rPr>
          <w:rFonts w:ascii="Times New Roman" w:hAnsi="Times New Roman"/>
          <w:sz w:val="24"/>
          <w:szCs w:val="24"/>
        </w:rPr>
        <w:t>de 30</w:t>
      </w:r>
      <w:r w:rsidRPr="00E02960">
        <w:rPr>
          <w:rFonts w:ascii="Times New Roman" w:hAnsi="Times New Roman"/>
          <w:sz w:val="24"/>
          <w:szCs w:val="24"/>
        </w:rPr>
        <w:t xml:space="preserve"> días</w:t>
      </w:r>
      <w:r>
        <w:rPr>
          <w:rFonts w:ascii="Times New Roman" w:hAnsi="Times New Roman"/>
          <w:sz w:val="24"/>
          <w:szCs w:val="24"/>
        </w:rPr>
        <w:t xml:space="preserve"> naturales.</w:t>
      </w:r>
    </w:p>
    <w:p w14:paraId="579D4960" w14:textId="77777777" w:rsidR="004E6DB9" w:rsidRDefault="004E6DB9" w:rsidP="004E6DB9">
      <w:pPr>
        <w:spacing w:after="0" w:line="240" w:lineRule="auto"/>
        <w:jc w:val="both"/>
        <w:rPr>
          <w:rFonts w:ascii="Times New Roman" w:hAnsi="Times New Roman"/>
          <w:sz w:val="24"/>
          <w:szCs w:val="24"/>
        </w:rPr>
      </w:pPr>
    </w:p>
    <w:p w14:paraId="4814BAAC" w14:textId="77777777" w:rsidR="004E6DB9" w:rsidRDefault="004E6DB9" w:rsidP="004E6DB9">
      <w:pPr>
        <w:numPr>
          <w:ilvl w:val="0"/>
          <w:numId w:val="23"/>
        </w:numPr>
        <w:spacing w:after="0" w:line="240" w:lineRule="auto"/>
        <w:jc w:val="both"/>
        <w:rPr>
          <w:rFonts w:ascii="Times New Roman" w:hAnsi="Times New Roman"/>
          <w:sz w:val="24"/>
          <w:szCs w:val="24"/>
        </w:rPr>
      </w:pPr>
      <w:r>
        <w:rPr>
          <w:rFonts w:ascii="Times New Roman" w:hAnsi="Times New Roman"/>
          <w:sz w:val="24"/>
          <w:szCs w:val="24"/>
        </w:rPr>
        <w:t>Viáticos.</w:t>
      </w:r>
    </w:p>
    <w:p w14:paraId="5E4A274F" w14:textId="77777777" w:rsidR="004E6DB9" w:rsidRDefault="004E6DB9" w:rsidP="004E6DB9">
      <w:pPr>
        <w:spacing w:after="0" w:line="240" w:lineRule="auto"/>
        <w:jc w:val="both"/>
        <w:rPr>
          <w:rFonts w:ascii="Times New Roman" w:hAnsi="Times New Roman"/>
          <w:sz w:val="24"/>
          <w:szCs w:val="24"/>
        </w:rPr>
      </w:pPr>
      <w:r>
        <w:rPr>
          <w:rFonts w:ascii="Times New Roman" w:hAnsi="Times New Roman"/>
          <w:sz w:val="24"/>
          <w:szCs w:val="24"/>
        </w:rPr>
        <w:t>Los gastos por este concepto deberán realizarse en términos de racionalidad y austeridad.</w:t>
      </w:r>
    </w:p>
    <w:p w14:paraId="1E88016B" w14:textId="77777777" w:rsidR="004E6DB9" w:rsidRDefault="004E6DB9" w:rsidP="004E6DB9">
      <w:pPr>
        <w:spacing w:after="0" w:line="240" w:lineRule="auto"/>
        <w:ind w:left="720"/>
        <w:jc w:val="both"/>
        <w:rPr>
          <w:rFonts w:ascii="Times New Roman" w:hAnsi="Times New Roman"/>
          <w:sz w:val="24"/>
          <w:szCs w:val="24"/>
        </w:rPr>
      </w:pPr>
    </w:p>
    <w:p w14:paraId="5959EFB8" w14:textId="77777777" w:rsidR="004E6DB9" w:rsidRPr="00E74967" w:rsidRDefault="004E6DB9" w:rsidP="004E6DB9">
      <w:pPr>
        <w:spacing w:after="0" w:line="240" w:lineRule="auto"/>
        <w:jc w:val="both"/>
        <w:rPr>
          <w:rFonts w:cs="Calibri"/>
        </w:rPr>
      </w:pPr>
    </w:p>
    <w:p w14:paraId="6A4E55B6" w14:textId="77777777" w:rsidR="004E6DB9" w:rsidRPr="00E74967" w:rsidRDefault="004E6DB9" w:rsidP="004E6DB9">
      <w:pPr>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5A3B0839" w14:textId="77777777" w:rsidR="004E6DB9" w:rsidRDefault="004E6DB9" w:rsidP="004E6DB9">
      <w:pPr>
        <w:spacing w:after="0" w:line="240" w:lineRule="auto"/>
        <w:jc w:val="both"/>
        <w:rPr>
          <w:rFonts w:ascii="Times New Roman" w:hAnsi="Times New Roman"/>
          <w:sz w:val="24"/>
          <w:szCs w:val="24"/>
        </w:rPr>
      </w:pPr>
    </w:p>
    <w:p w14:paraId="25B75C22" w14:textId="77777777" w:rsidR="004E6DB9" w:rsidRDefault="004E6DB9" w:rsidP="004E6DB9">
      <w:pPr>
        <w:spacing w:after="0" w:line="240" w:lineRule="auto"/>
        <w:jc w:val="both"/>
        <w:rPr>
          <w:rFonts w:ascii="Times New Roman" w:hAnsi="Times New Roman"/>
          <w:sz w:val="24"/>
          <w:szCs w:val="24"/>
        </w:rPr>
      </w:pPr>
      <w:r>
        <w:rPr>
          <w:rFonts w:ascii="Times New Roman" w:hAnsi="Times New Roman"/>
          <w:sz w:val="24"/>
          <w:szCs w:val="24"/>
        </w:rPr>
        <w:t>Crédito de Proveedores de hasta 30 días.</w:t>
      </w:r>
    </w:p>
    <w:p w14:paraId="06564DA3" w14:textId="77777777" w:rsidR="004E6DB9" w:rsidRPr="000B7810" w:rsidRDefault="004E6DB9" w:rsidP="004E6DB9">
      <w:pPr>
        <w:spacing w:after="0" w:line="240" w:lineRule="auto"/>
        <w:jc w:val="both"/>
        <w:rPr>
          <w:rFonts w:ascii="Times New Roman" w:hAnsi="Times New Roman"/>
          <w:sz w:val="24"/>
          <w:szCs w:val="24"/>
        </w:rPr>
      </w:pPr>
      <w:r>
        <w:rPr>
          <w:rFonts w:ascii="Times New Roman" w:hAnsi="Times New Roman"/>
          <w:sz w:val="24"/>
          <w:szCs w:val="24"/>
        </w:rPr>
        <w:t>Meta: No crear deudas para administraciones futuras.</w:t>
      </w:r>
    </w:p>
    <w:p w14:paraId="37ED0C0E" w14:textId="77777777" w:rsidR="004E6DB9" w:rsidRPr="00E74967" w:rsidRDefault="004E6DB9" w:rsidP="004E6DB9">
      <w:pPr>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3"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3"/>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55ECEE1B" w:rsidR="007D1E76"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562F1E07" w14:textId="6912D622" w:rsidR="00B83892" w:rsidRDefault="00D71004" w:rsidP="00CB41C4">
      <w:pPr>
        <w:tabs>
          <w:tab w:val="left" w:leader="underscore" w:pos="9639"/>
        </w:tabs>
        <w:spacing w:after="0" w:line="240" w:lineRule="auto"/>
        <w:jc w:val="both"/>
        <w:rPr>
          <w:rFonts w:cs="Calibri"/>
        </w:rPr>
      </w:pPr>
      <w:r w:rsidRPr="0012405A">
        <w:rPr>
          <w:rFonts w:asciiTheme="minorHAnsi" w:hAnsiTheme="minorHAnsi" w:cstheme="minorHAnsi"/>
          <w:sz w:val="24"/>
          <w:szCs w:val="24"/>
        </w:rPr>
        <w:t xml:space="preserve">Esta nota no le aplica al ente </w:t>
      </w:r>
      <w:r w:rsidR="00F214E0" w:rsidRPr="0012405A">
        <w:rPr>
          <w:rFonts w:asciiTheme="minorHAnsi" w:hAnsiTheme="minorHAnsi" w:cstheme="minorHAnsi"/>
          <w:sz w:val="24"/>
          <w:szCs w:val="24"/>
        </w:rPr>
        <w:t>público”</w:t>
      </w:r>
      <w:r w:rsidR="00F214E0">
        <w:rPr>
          <w:rFonts w:asciiTheme="minorHAnsi" w:hAnsiTheme="minorHAnsi" w:cstheme="minorHAnsi"/>
          <w:sz w:val="24"/>
          <w:szCs w:val="24"/>
        </w:rPr>
        <w:t xml:space="preserve"> El</w:t>
      </w:r>
      <w:r>
        <w:rPr>
          <w:rFonts w:cs="Calibri"/>
        </w:rPr>
        <w:t xml:space="preserve"> Municipio no tiene </w:t>
      </w:r>
      <w:r w:rsidRPr="00E74967">
        <w:rPr>
          <w:rFonts w:cs="Calibri"/>
        </w:rPr>
        <w:t>información financiera de manera segmentada</w:t>
      </w:r>
      <w:r>
        <w:rPr>
          <w:rFonts w:cs="Calibri"/>
        </w:rPr>
        <w:t xml:space="preserve"> que revelar.</w:t>
      </w:r>
    </w:p>
    <w:p w14:paraId="6D2B34A9" w14:textId="77777777" w:rsidR="00D71004" w:rsidRPr="00E74967" w:rsidRDefault="00D71004"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4"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4"/>
    </w:p>
    <w:p w14:paraId="362DF4F4" w14:textId="77777777" w:rsidR="007D1E76" w:rsidRPr="00E74967" w:rsidRDefault="007D1E76" w:rsidP="00CB41C4">
      <w:pPr>
        <w:tabs>
          <w:tab w:val="left" w:leader="underscore" w:pos="9639"/>
        </w:tabs>
        <w:spacing w:after="0" w:line="240" w:lineRule="auto"/>
        <w:jc w:val="both"/>
        <w:rPr>
          <w:rFonts w:cs="Calibri"/>
        </w:rPr>
      </w:pPr>
    </w:p>
    <w:p w14:paraId="1C1B13BA" w14:textId="3115A262" w:rsidR="007D1E76" w:rsidRDefault="007D1E76" w:rsidP="00CB41C4">
      <w:pPr>
        <w:tabs>
          <w:tab w:val="left" w:leader="underscore" w:pos="9639"/>
        </w:tabs>
        <w:spacing w:after="0" w:line="240" w:lineRule="auto"/>
        <w:jc w:val="both"/>
        <w:rPr>
          <w:rFonts w:cs="Calibri"/>
        </w:rPr>
      </w:pPr>
      <w:r w:rsidRPr="00E74967">
        <w:rPr>
          <w:rFonts w:cs="Calibri"/>
        </w:rPr>
        <w:t xml:space="preserve">El ente público informará el efecto en sus estados financieros de aquellos hechos ocurridos en el período posterior al que informa, que proporcionan mayor evidencia sobre eventos que le </w:t>
      </w:r>
      <w:r w:rsidR="00F214E0" w:rsidRPr="00E74967">
        <w:rPr>
          <w:rFonts w:cs="Calibri"/>
        </w:rPr>
        <w:t>afectan económicamente</w:t>
      </w:r>
      <w:r w:rsidRPr="00E74967">
        <w:rPr>
          <w:rFonts w:cs="Calibri"/>
        </w:rPr>
        <w:t xml:space="preserve"> y que no se cono</w:t>
      </w:r>
      <w:r w:rsidR="005E231E" w:rsidRPr="00E74967">
        <w:rPr>
          <w:rFonts w:cs="Calibri"/>
        </w:rPr>
        <w:t>cían a la fecha de cierre.</w:t>
      </w:r>
      <w:r w:rsidR="005E231E" w:rsidRPr="00E74967">
        <w:rPr>
          <w:rFonts w:cs="Calibri"/>
        </w:rPr>
        <w:cr/>
      </w:r>
    </w:p>
    <w:p w14:paraId="6B86DF0D" w14:textId="5AAE0129" w:rsidR="008D4837" w:rsidRPr="00E74967" w:rsidRDefault="00563F09" w:rsidP="00CB41C4">
      <w:pPr>
        <w:tabs>
          <w:tab w:val="left" w:leader="underscore" w:pos="9639"/>
        </w:tabs>
        <w:spacing w:after="0" w:line="240" w:lineRule="auto"/>
        <w:jc w:val="both"/>
        <w:rPr>
          <w:rFonts w:cs="Calibri"/>
        </w:rPr>
      </w:pPr>
      <w:r>
        <w:rPr>
          <w:rFonts w:asciiTheme="minorHAnsi" w:hAnsiTheme="minorHAnsi" w:cstheme="minorHAnsi"/>
          <w:sz w:val="24"/>
          <w:szCs w:val="24"/>
        </w:rPr>
        <w:t>“</w:t>
      </w:r>
      <w:r w:rsidR="008D4837" w:rsidRPr="0012405A">
        <w:rPr>
          <w:rFonts w:asciiTheme="minorHAnsi" w:hAnsiTheme="minorHAnsi" w:cstheme="minorHAnsi"/>
          <w:sz w:val="24"/>
          <w:szCs w:val="24"/>
        </w:rPr>
        <w:t xml:space="preserve">Esta nota no le aplica al ente </w:t>
      </w:r>
      <w:r w:rsidR="00F214E0" w:rsidRPr="0012405A">
        <w:rPr>
          <w:rFonts w:asciiTheme="minorHAnsi" w:hAnsiTheme="minorHAnsi" w:cstheme="minorHAnsi"/>
          <w:sz w:val="24"/>
          <w:szCs w:val="24"/>
        </w:rPr>
        <w:t>público”</w:t>
      </w:r>
      <w:r w:rsidR="00F214E0">
        <w:rPr>
          <w:rFonts w:asciiTheme="minorHAnsi" w:hAnsiTheme="minorHAnsi" w:cstheme="minorHAnsi"/>
          <w:sz w:val="24"/>
          <w:szCs w:val="24"/>
        </w:rPr>
        <w:t xml:space="preserve"> El</w:t>
      </w:r>
      <w:r w:rsidR="008D4837">
        <w:rPr>
          <w:rFonts w:cs="Calibri"/>
        </w:rPr>
        <w:t xml:space="preserve"> Municipio no tiene eventos posteriores al cierre para informar.</w:t>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5" w:name="_Toc508279636"/>
      <w:r w:rsidRPr="000C3365">
        <w:rPr>
          <w:rFonts w:asciiTheme="minorHAnsi" w:hAnsiTheme="minorHAnsi" w:cstheme="minorHAnsi"/>
          <w:b/>
          <w:color w:val="auto"/>
          <w:sz w:val="22"/>
        </w:rPr>
        <w:t>16. Partes Relacionadas:</w:t>
      </w:r>
      <w:bookmarkEnd w:id="15"/>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5F711452" w:rsidR="007D1E76"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4B6F37E2" w14:textId="77777777" w:rsidR="000E2CF0" w:rsidRDefault="000E2CF0" w:rsidP="000E2CF0">
      <w:pPr>
        <w:spacing w:after="0" w:line="240" w:lineRule="auto"/>
        <w:jc w:val="both"/>
        <w:rPr>
          <w:rFonts w:ascii="Times New Roman" w:hAnsi="Times New Roman"/>
          <w:sz w:val="24"/>
          <w:szCs w:val="24"/>
          <w:u w:val="single"/>
        </w:rPr>
      </w:pPr>
    </w:p>
    <w:p w14:paraId="43947D99" w14:textId="2D7F0CCB" w:rsidR="008D4837" w:rsidRPr="00E74967" w:rsidRDefault="00563F09" w:rsidP="008D4837">
      <w:pPr>
        <w:tabs>
          <w:tab w:val="left" w:leader="underscore" w:pos="9639"/>
        </w:tabs>
        <w:spacing w:after="0" w:line="240" w:lineRule="auto"/>
        <w:jc w:val="both"/>
        <w:rPr>
          <w:rFonts w:cs="Calibri"/>
        </w:rPr>
      </w:pPr>
      <w:r>
        <w:rPr>
          <w:rFonts w:asciiTheme="minorHAnsi" w:hAnsiTheme="minorHAnsi" w:cstheme="minorHAnsi"/>
          <w:sz w:val="24"/>
          <w:szCs w:val="24"/>
        </w:rPr>
        <w:lastRenderedPageBreak/>
        <w:t>“</w:t>
      </w:r>
      <w:r w:rsidR="008D4837" w:rsidRPr="0012405A">
        <w:rPr>
          <w:rFonts w:asciiTheme="minorHAnsi" w:hAnsiTheme="minorHAnsi" w:cstheme="minorHAnsi"/>
          <w:sz w:val="24"/>
          <w:szCs w:val="24"/>
        </w:rPr>
        <w:t xml:space="preserve">Esta nota no le aplica al ente </w:t>
      </w:r>
      <w:r w:rsidR="00F214E0" w:rsidRPr="0012405A">
        <w:rPr>
          <w:rFonts w:asciiTheme="minorHAnsi" w:hAnsiTheme="minorHAnsi" w:cstheme="minorHAnsi"/>
          <w:sz w:val="24"/>
          <w:szCs w:val="24"/>
        </w:rPr>
        <w:t>público”</w:t>
      </w:r>
      <w:r w:rsidR="00F214E0">
        <w:rPr>
          <w:rFonts w:asciiTheme="minorHAnsi" w:hAnsiTheme="minorHAnsi" w:cstheme="minorHAnsi"/>
          <w:sz w:val="24"/>
          <w:szCs w:val="24"/>
        </w:rPr>
        <w:t xml:space="preserve"> El</w:t>
      </w:r>
      <w:r w:rsidR="008D4837">
        <w:rPr>
          <w:rFonts w:cs="Calibri"/>
        </w:rPr>
        <w:t xml:space="preserve"> Municipio no tiene </w:t>
      </w:r>
      <w:r w:rsidR="008D4837" w:rsidRPr="00E74967">
        <w:rPr>
          <w:rFonts w:cs="Calibri"/>
        </w:rPr>
        <w:t>existen partes relacionadas que pudieran ejercer influencia significativa sobre la toma de decisiones financieras y operativas</w:t>
      </w:r>
      <w:r w:rsidR="008D4837">
        <w:rPr>
          <w:rFonts w:cs="Calibri"/>
        </w:rPr>
        <w:t>.</w:t>
      </w:r>
    </w:p>
    <w:p w14:paraId="32A33B10" w14:textId="77777777" w:rsidR="008D4837" w:rsidRPr="00E74967" w:rsidRDefault="008D4837" w:rsidP="008D4837">
      <w:pPr>
        <w:tabs>
          <w:tab w:val="left" w:leader="underscore" w:pos="9639"/>
        </w:tabs>
        <w:spacing w:after="0" w:line="240" w:lineRule="auto"/>
        <w:jc w:val="both"/>
        <w:rPr>
          <w:rFonts w:cs="Calibri"/>
        </w:rPr>
      </w:pPr>
    </w:p>
    <w:p w14:paraId="102586F4" w14:textId="77777777" w:rsidR="000E2CF0" w:rsidRPr="00E74967" w:rsidRDefault="000E2CF0"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77777777" w:rsidR="007D1E76" w:rsidRPr="00F46719" w:rsidRDefault="007D1E76" w:rsidP="00F46719">
      <w:pPr>
        <w:pStyle w:val="Ttulo2"/>
        <w:rPr>
          <w:rFonts w:asciiTheme="minorHAnsi" w:hAnsiTheme="minorHAnsi" w:cstheme="minorHAnsi"/>
          <w:b/>
          <w:color w:val="auto"/>
          <w:sz w:val="22"/>
        </w:rPr>
      </w:pPr>
      <w:bookmarkStart w:id="16"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6"/>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2E9791CE" w:rsidR="007D1E76" w:rsidRPr="00E74967"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46F1823A" w14:textId="77777777" w:rsidR="007D1E76" w:rsidRDefault="007D1E76" w:rsidP="00CB41C4">
      <w:pPr>
        <w:pBdr>
          <w:bottom w:val="single" w:sz="12" w:space="1" w:color="auto"/>
        </w:pBdr>
        <w:tabs>
          <w:tab w:val="left" w:leader="underscore" w:pos="9639"/>
        </w:tabs>
        <w:spacing w:after="0" w:line="240" w:lineRule="auto"/>
        <w:jc w:val="both"/>
        <w:rPr>
          <w:rFonts w:cs="Calibri"/>
        </w:rPr>
      </w:pPr>
    </w:p>
    <w:p w14:paraId="3D9D1292" w14:textId="77777777" w:rsidR="0012405A" w:rsidRDefault="0012405A" w:rsidP="00CB41C4">
      <w:pPr>
        <w:tabs>
          <w:tab w:val="left" w:leader="underscore" w:pos="9639"/>
        </w:tabs>
        <w:spacing w:after="0" w:line="240" w:lineRule="auto"/>
        <w:jc w:val="both"/>
        <w:rPr>
          <w:rFonts w:asciiTheme="minorHAnsi" w:hAnsiTheme="minorHAnsi" w:cstheme="minorHAnsi"/>
          <w:b/>
          <w:sz w:val="24"/>
          <w:szCs w:val="24"/>
        </w:rPr>
      </w:pPr>
    </w:p>
    <w:p w14:paraId="7B1C6447" w14:textId="3C144299" w:rsidR="00AE1F6A" w:rsidRPr="0012405A" w:rsidRDefault="00AE1F6A"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sidR="00CF1316">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3870A51F" w14:textId="526E0EDD" w:rsidR="007610BC" w:rsidRDefault="007610BC" w:rsidP="00DC70FA">
      <w:pPr>
        <w:pBdr>
          <w:bottom w:val="single" w:sz="12" w:space="1" w:color="auto"/>
        </w:pBdr>
        <w:tabs>
          <w:tab w:val="left" w:leader="underscore" w:pos="9639"/>
        </w:tabs>
        <w:spacing w:after="0" w:line="240" w:lineRule="auto"/>
        <w:jc w:val="right"/>
        <w:rPr>
          <w:rFonts w:cs="Calibri"/>
        </w:rPr>
      </w:pPr>
    </w:p>
    <w:p w14:paraId="633D1E15" w14:textId="248E6E99" w:rsidR="00DC70FA" w:rsidRDefault="00DC70FA" w:rsidP="00DC70FA">
      <w:pPr>
        <w:pBdr>
          <w:bottom w:val="single" w:sz="12" w:space="1" w:color="auto"/>
        </w:pBdr>
        <w:tabs>
          <w:tab w:val="left" w:leader="underscore" w:pos="9639"/>
        </w:tabs>
        <w:spacing w:after="0" w:line="240" w:lineRule="auto"/>
        <w:jc w:val="right"/>
        <w:rPr>
          <w:rFonts w:cs="Calibri"/>
        </w:rPr>
      </w:pPr>
    </w:p>
    <w:p w14:paraId="07359F27" w14:textId="39E39DB8" w:rsidR="00DC70FA" w:rsidRDefault="00DC70FA" w:rsidP="00DC70FA">
      <w:pPr>
        <w:pBdr>
          <w:bottom w:val="single" w:sz="12" w:space="1" w:color="auto"/>
        </w:pBdr>
        <w:tabs>
          <w:tab w:val="left" w:leader="underscore" w:pos="9639"/>
        </w:tabs>
        <w:spacing w:after="0" w:line="240" w:lineRule="auto"/>
        <w:jc w:val="right"/>
        <w:rPr>
          <w:rFonts w:cs="Calibri"/>
        </w:rPr>
      </w:pPr>
    </w:p>
    <w:p w14:paraId="20EFB7FC" w14:textId="77777777" w:rsidR="00DC70FA" w:rsidRPr="00DC70FA" w:rsidRDefault="00DC70FA" w:rsidP="00DC70FA">
      <w:pPr>
        <w:spacing w:after="0" w:line="240" w:lineRule="auto"/>
        <w:rPr>
          <w:rFonts w:ascii="Arial" w:eastAsia="Times New Roman" w:hAnsi="Arial" w:cs="Arial"/>
          <w:sz w:val="16"/>
          <w:szCs w:val="16"/>
          <w:lang w:eastAsia="es-MX"/>
        </w:rPr>
      </w:pPr>
      <w:r w:rsidRPr="00DC70FA">
        <w:rPr>
          <w:rFonts w:ascii="Arial" w:eastAsia="Times New Roman" w:hAnsi="Arial" w:cs="Arial"/>
          <w:sz w:val="16"/>
          <w:szCs w:val="16"/>
          <w:lang w:eastAsia="es-MX"/>
        </w:rPr>
        <w:t>“Bajo protesta de decir verdad declaramos que los Estados Financieros y sus notas, son razonablemente correctos y son responsabilidad del emisor”.</w:t>
      </w:r>
    </w:p>
    <w:p w14:paraId="6C265F0D" w14:textId="437BCC74" w:rsidR="00DC70FA" w:rsidRDefault="00DC70FA" w:rsidP="00DC70FA">
      <w:pPr>
        <w:jc w:val="right"/>
        <w:rPr>
          <w:rFonts w:cs="Calibri"/>
        </w:rPr>
      </w:pPr>
    </w:p>
    <w:p w14:paraId="7F5F591A" w14:textId="63CBEE2A" w:rsidR="00DC70FA" w:rsidRDefault="00DC70FA" w:rsidP="00DC70FA">
      <w:pPr>
        <w:jc w:val="right"/>
        <w:rPr>
          <w:rFonts w:cs="Calibri"/>
        </w:rPr>
      </w:pPr>
    </w:p>
    <w:p w14:paraId="217CBE64" w14:textId="77777777" w:rsidR="00DC70FA" w:rsidRPr="00DC70FA" w:rsidRDefault="00DC70FA" w:rsidP="00DC70FA">
      <w:pPr>
        <w:jc w:val="right"/>
        <w:rPr>
          <w:rFonts w:cs="Calibri"/>
        </w:rPr>
      </w:pPr>
    </w:p>
    <w:sectPr w:rsidR="00DC70FA" w:rsidRPr="00DC70FA"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F57A2" w14:textId="77777777" w:rsidR="001965E6" w:rsidRDefault="001965E6" w:rsidP="00E00323">
      <w:pPr>
        <w:spacing w:after="0" w:line="240" w:lineRule="auto"/>
      </w:pPr>
      <w:r>
        <w:separator/>
      </w:r>
    </w:p>
  </w:endnote>
  <w:endnote w:type="continuationSeparator" w:id="0">
    <w:p w14:paraId="299CDC21" w14:textId="77777777" w:rsidR="001965E6" w:rsidRDefault="001965E6"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267310"/>
      <w:docPartObj>
        <w:docPartGallery w:val="Page Numbers (Bottom of Page)"/>
        <w:docPartUnique/>
      </w:docPartObj>
    </w:sdtPr>
    <w:sdtEndPr/>
    <w:sdtContent>
      <w:p w14:paraId="45A1378E" w14:textId="381C4646" w:rsidR="0012405A" w:rsidRDefault="0012405A">
        <w:pPr>
          <w:pStyle w:val="Piedepgina"/>
          <w:jc w:val="right"/>
        </w:pPr>
        <w:r>
          <w:fldChar w:fldCharType="begin"/>
        </w:r>
        <w:r>
          <w:instrText>PAGE   \* MERGEFORMAT</w:instrText>
        </w:r>
        <w:r>
          <w:fldChar w:fldCharType="separate"/>
        </w:r>
        <w:r w:rsidR="008B7A01" w:rsidRPr="008B7A01">
          <w:rPr>
            <w:noProof/>
            <w:lang w:val="es-ES"/>
          </w:rPr>
          <w:t>12</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6FC09" w14:textId="77777777" w:rsidR="001965E6" w:rsidRDefault="001965E6" w:rsidP="00E00323">
      <w:pPr>
        <w:spacing w:after="0" w:line="240" w:lineRule="auto"/>
      </w:pPr>
      <w:r>
        <w:separator/>
      </w:r>
    </w:p>
  </w:footnote>
  <w:footnote w:type="continuationSeparator" w:id="0">
    <w:p w14:paraId="516B3775" w14:textId="77777777" w:rsidR="001965E6" w:rsidRDefault="001965E6"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C548F" w14:textId="64BA17E6" w:rsidR="00154BA3" w:rsidRDefault="004235FF" w:rsidP="00A4610E">
    <w:pPr>
      <w:pStyle w:val="Encabezado"/>
      <w:spacing w:after="0" w:line="240" w:lineRule="auto"/>
      <w:jc w:val="center"/>
    </w:pPr>
    <w:r>
      <w:t>MUNICIPIO DE SANTIAGO MARAVATÍO, GUANAJUATO.</w:t>
    </w:r>
  </w:p>
  <w:p w14:paraId="651A4C4F" w14:textId="1213B1DE" w:rsidR="00A4610E" w:rsidRDefault="00FA27EB" w:rsidP="00786550">
    <w:pPr>
      <w:pStyle w:val="Encabezado"/>
      <w:spacing w:after="0" w:line="240" w:lineRule="auto"/>
      <w:jc w:val="center"/>
    </w:pPr>
    <w:r>
      <w:t xml:space="preserve">CORRESPONDINTES AL </w:t>
    </w:r>
    <w:r w:rsidR="00786550">
      <w:t>3</w:t>
    </w:r>
    <w:r w:rsidR="00154DB2">
      <w:t>1</w:t>
    </w:r>
    <w:r w:rsidR="00D714A9">
      <w:t xml:space="preserve"> DE </w:t>
    </w:r>
    <w:r w:rsidR="00154DB2">
      <w:t>DIC</w:t>
    </w:r>
    <w:r w:rsidR="00D1465B">
      <w:t xml:space="preserve">IEMBRE </w:t>
    </w:r>
    <w:r w:rsidR="00BA5082">
      <w:t>DE 202</w:t>
    </w:r>
    <w:r w:rsidR="0078248E">
      <w:t>3</w:t>
    </w:r>
    <w:r w:rsidR="00154DB2">
      <w:t>.</w:t>
    </w:r>
  </w:p>
  <w:p w14:paraId="189B54A3" w14:textId="77777777" w:rsidR="00154DB2" w:rsidRDefault="00154DB2" w:rsidP="00786550">
    <w:pPr>
      <w:pStyle w:val="Encabezado"/>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14DFE"/>
    <w:multiLevelType w:val="hybridMultilevel"/>
    <w:tmpl w:val="7890CC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396CE0"/>
    <w:multiLevelType w:val="multilevel"/>
    <w:tmpl w:val="45765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6F6BFE"/>
    <w:multiLevelType w:val="hybridMultilevel"/>
    <w:tmpl w:val="13A4D0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164D3F"/>
    <w:multiLevelType w:val="multilevel"/>
    <w:tmpl w:val="4CD85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ED2990"/>
    <w:multiLevelType w:val="multilevel"/>
    <w:tmpl w:val="5CB05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4429E7"/>
    <w:multiLevelType w:val="multilevel"/>
    <w:tmpl w:val="7A60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CB6224"/>
    <w:multiLevelType w:val="multilevel"/>
    <w:tmpl w:val="90629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71122D"/>
    <w:multiLevelType w:val="multilevel"/>
    <w:tmpl w:val="E4287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704139"/>
    <w:multiLevelType w:val="multilevel"/>
    <w:tmpl w:val="F14EE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8DC1120"/>
    <w:multiLevelType w:val="multilevel"/>
    <w:tmpl w:val="6E320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0E046D"/>
    <w:multiLevelType w:val="multilevel"/>
    <w:tmpl w:val="090A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CE3F05"/>
    <w:multiLevelType w:val="multilevel"/>
    <w:tmpl w:val="D4B83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EF3504"/>
    <w:multiLevelType w:val="multilevel"/>
    <w:tmpl w:val="19A06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A020051"/>
    <w:multiLevelType w:val="multilevel"/>
    <w:tmpl w:val="C4DEF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CB62AA6"/>
    <w:multiLevelType w:val="multilevel"/>
    <w:tmpl w:val="BCF22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DEC1656"/>
    <w:multiLevelType w:val="multilevel"/>
    <w:tmpl w:val="47342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06E5C4E"/>
    <w:multiLevelType w:val="hybridMultilevel"/>
    <w:tmpl w:val="3B9E99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0D714D4"/>
    <w:multiLevelType w:val="multilevel"/>
    <w:tmpl w:val="73366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AB2E76"/>
    <w:multiLevelType w:val="multilevel"/>
    <w:tmpl w:val="608E7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B11736E"/>
    <w:multiLevelType w:val="multilevel"/>
    <w:tmpl w:val="23E45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177500E"/>
    <w:multiLevelType w:val="hybridMultilevel"/>
    <w:tmpl w:val="4894B5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6BD40C7"/>
    <w:multiLevelType w:val="hybridMultilevel"/>
    <w:tmpl w:val="C57CA0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8107832"/>
    <w:multiLevelType w:val="multilevel"/>
    <w:tmpl w:val="BE3A6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F90116E"/>
    <w:multiLevelType w:val="multilevel"/>
    <w:tmpl w:val="C2DAC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22"/>
  </w:num>
  <w:num w:numId="3">
    <w:abstractNumId w:val="11"/>
  </w:num>
  <w:num w:numId="4">
    <w:abstractNumId w:val="1"/>
  </w:num>
  <w:num w:numId="5">
    <w:abstractNumId w:val="10"/>
  </w:num>
  <w:num w:numId="6">
    <w:abstractNumId w:val="18"/>
  </w:num>
  <w:num w:numId="7">
    <w:abstractNumId w:val="17"/>
  </w:num>
  <w:num w:numId="8">
    <w:abstractNumId w:val="8"/>
  </w:num>
  <w:num w:numId="9">
    <w:abstractNumId w:val="4"/>
  </w:num>
  <w:num w:numId="10">
    <w:abstractNumId w:val="3"/>
  </w:num>
  <w:num w:numId="11">
    <w:abstractNumId w:val="5"/>
  </w:num>
  <w:num w:numId="12">
    <w:abstractNumId w:val="9"/>
  </w:num>
  <w:num w:numId="13">
    <w:abstractNumId w:val="7"/>
  </w:num>
  <w:num w:numId="14">
    <w:abstractNumId w:val="12"/>
  </w:num>
  <w:num w:numId="15">
    <w:abstractNumId w:val="14"/>
  </w:num>
  <w:num w:numId="16">
    <w:abstractNumId w:val="20"/>
  </w:num>
  <w:num w:numId="17">
    <w:abstractNumId w:val="6"/>
  </w:num>
  <w:num w:numId="18">
    <w:abstractNumId w:val="13"/>
  </w:num>
  <w:num w:numId="19">
    <w:abstractNumId w:val="15"/>
  </w:num>
  <w:num w:numId="20">
    <w:abstractNumId w:val="23"/>
  </w:num>
  <w:num w:numId="21">
    <w:abstractNumId w:val="24"/>
  </w:num>
  <w:num w:numId="22">
    <w:abstractNumId w:val="0"/>
  </w:num>
  <w:num w:numId="23">
    <w:abstractNumId w:val="21"/>
  </w:num>
  <w:num w:numId="24">
    <w:abstractNumId w:val="2"/>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2254"/>
    <w:rsid w:val="000031E2"/>
    <w:rsid w:val="00040D4F"/>
    <w:rsid w:val="00063227"/>
    <w:rsid w:val="00080CF5"/>
    <w:rsid w:val="00084EAE"/>
    <w:rsid w:val="00087FF3"/>
    <w:rsid w:val="00091CE6"/>
    <w:rsid w:val="000B7810"/>
    <w:rsid w:val="000C3365"/>
    <w:rsid w:val="000C665C"/>
    <w:rsid w:val="000D02FF"/>
    <w:rsid w:val="000E2CF0"/>
    <w:rsid w:val="000E6EDE"/>
    <w:rsid w:val="000F18DA"/>
    <w:rsid w:val="0012123F"/>
    <w:rsid w:val="001227DD"/>
    <w:rsid w:val="0012405A"/>
    <w:rsid w:val="00154BA3"/>
    <w:rsid w:val="00154DB2"/>
    <w:rsid w:val="00167356"/>
    <w:rsid w:val="0018767C"/>
    <w:rsid w:val="001962B8"/>
    <w:rsid w:val="001965E6"/>
    <w:rsid w:val="001973A2"/>
    <w:rsid w:val="001B48D2"/>
    <w:rsid w:val="001C149F"/>
    <w:rsid w:val="001C3C27"/>
    <w:rsid w:val="001C75F2"/>
    <w:rsid w:val="001D2063"/>
    <w:rsid w:val="001D43E9"/>
    <w:rsid w:val="001E27A7"/>
    <w:rsid w:val="001E45F8"/>
    <w:rsid w:val="001E530C"/>
    <w:rsid w:val="001F4005"/>
    <w:rsid w:val="00260108"/>
    <w:rsid w:val="00281D31"/>
    <w:rsid w:val="00287A74"/>
    <w:rsid w:val="0029058C"/>
    <w:rsid w:val="002B11DD"/>
    <w:rsid w:val="002D02EC"/>
    <w:rsid w:val="002D7D58"/>
    <w:rsid w:val="00322A92"/>
    <w:rsid w:val="003241A0"/>
    <w:rsid w:val="00325DE0"/>
    <w:rsid w:val="00330303"/>
    <w:rsid w:val="00330559"/>
    <w:rsid w:val="0033380F"/>
    <w:rsid w:val="003453CA"/>
    <w:rsid w:val="003467CF"/>
    <w:rsid w:val="0037769F"/>
    <w:rsid w:val="0038271A"/>
    <w:rsid w:val="003876BF"/>
    <w:rsid w:val="00387F50"/>
    <w:rsid w:val="003C6F22"/>
    <w:rsid w:val="003D08A1"/>
    <w:rsid w:val="003D6B4D"/>
    <w:rsid w:val="003E40E7"/>
    <w:rsid w:val="003F0F70"/>
    <w:rsid w:val="0040183A"/>
    <w:rsid w:val="004127F0"/>
    <w:rsid w:val="004235FF"/>
    <w:rsid w:val="00426CE2"/>
    <w:rsid w:val="00435A87"/>
    <w:rsid w:val="0043662C"/>
    <w:rsid w:val="00450484"/>
    <w:rsid w:val="004A4B5A"/>
    <w:rsid w:val="004A58C8"/>
    <w:rsid w:val="004D1DA3"/>
    <w:rsid w:val="004D6BB9"/>
    <w:rsid w:val="004D781D"/>
    <w:rsid w:val="004E20FC"/>
    <w:rsid w:val="004E6DB9"/>
    <w:rsid w:val="00501EF9"/>
    <w:rsid w:val="00535DA7"/>
    <w:rsid w:val="0054701E"/>
    <w:rsid w:val="00562941"/>
    <w:rsid w:val="00563F09"/>
    <w:rsid w:val="005654AD"/>
    <w:rsid w:val="0057092A"/>
    <w:rsid w:val="005B5965"/>
    <w:rsid w:val="005D3E43"/>
    <w:rsid w:val="005D5295"/>
    <w:rsid w:val="005E01E2"/>
    <w:rsid w:val="005E231E"/>
    <w:rsid w:val="005F127A"/>
    <w:rsid w:val="005F5E1E"/>
    <w:rsid w:val="005F7642"/>
    <w:rsid w:val="00602FB0"/>
    <w:rsid w:val="00610BF0"/>
    <w:rsid w:val="00614E22"/>
    <w:rsid w:val="006364C5"/>
    <w:rsid w:val="00640FF9"/>
    <w:rsid w:val="006417A5"/>
    <w:rsid w:val="00657009"/>
    <w:rsid w:val="00674BAB"/>
    <w:rsid w:val="00681C79"/>
    <w:rsid w:val="006A48BA"/>
    <w:rsid w:val="006B7FE4"/>
    <w:rsid w:val="006C0F36"/>
    <w:rsid w:val="006C1849"/>
    <w:rsid w:val="006D2E4F"/>
    <w:rsid w:val="006D42CB"/>
    <w:rsid w:val="006F6183"/>
    <w:rsid w:val="00743CA1"/>
    <w:rsid w:val="007610BC"/>
    <w:rsid w:val="007636EB"/>
    <w:rsid w:val="007665A4"/>
    <w:rsid w:val="007672A4"/>
    <w:rsid w:val="007714AB"/>
    <w:rsid w:val="0078223B"/>
    <w:rsid w:val="0078248E"/>
    <w:rsid w:val="00786550"/>
    <w:rsid w:val="00790D97"/>
    <w:rsid w:val="0079496F"/>
    <w:rsid w:val="007A4663"/>
    <w:rsid w:val="007C129F"/>
    <w:rsid w:val="007D0B8A"/>
    <w:rsid w:val="007D1E76"/>
    <w:rsid w:val="007D4484"/>
    <w:rsid w:val="007E7507"/>
    <w:rsid w:val="007F5723"/>
    <w:rsid w:val="00822698"/>
    <w:rsid w:val="00824D7D"/>
    <w:rsid w:val="0086459F"/>
    <w:rsid w:val="008674F2"/>
    <w:rsid w:val="008A6B4A"/>
    <w:rsid w:val="008B3BF0"/>
    <w:rsid w:val="008B403E"/>
    <w:rsid w:val="008B7A01"/>
    <w:rsid w:val="008C3BB8"/>
    <w:rsid w:val="008C78EA"/>
    <w:rsid w:val="008D4837"/>
    <w:rsid w:val="008E076C"/>
    <w:rsid w:val="008E3A32"/>
    <w:rsid w:val="008E739F"/>
    <w:rsid w:val="0090046C"/>
    <w:rsid w:val="0092765C"/>
    <w:rsid w:val="00946A74"/>
    <w:rsid w:val="009A1D79"/>
    <w:rsid w:val="009A5E4C"/>
    <w:rsid w:val="009A6A6F"/>
    <w:rsid w:val="009B131F"/>
    <w:rsid w:val="009B727F"/>
    <w:rsid w:val="009F0544"/>
    <w:rsid w:val="009F45F4"/>
    <w:rsid w:val="00A1428E"/>
    <w:rsid w:val="00A24A0C"/>
    <w:rsid w:val="00A335C2"/>
    <w:rsid w:val="00A41508"/>
    <w:rsid w:val="00A4610E"/>
    <w:rsid w:val="00A52DA1"/>
    <w:rsid w:val="00A62F17"/>
    <w:rsid w:val="00A730E0"/>
    <w:rsid w:val="00A864D0"/>
    <w:rsid w:val="00A8711C"/>
    <w:rsid w:val="00A91650"/>
    <w:rsid w:val="00AA41E5"/>
    <w:rsid w:val="00AB4752"/>
    <w:rsid w:val="00AB722B"/>
    <w:rsid w:val="00AC2300"/>
    <w:rsid w:val="00AD255E"/>
    <w:rsid w:val="00AE1F6A"/>
    <w:rsid w:val="00AE78DC"/>
    <w:rsid w:val="00AF5EA2"/>
    <w:rsid w:val="00B02EE5"/>
    <w:rsid w:val="00B73DF5"/>
    <w:rsid w:val="00B83892"/>
    <w:rsid w:val="00BA5082"/>
    <w:rsid w:val="00BE34BC"/>
    <w:rsid w:val="00BF48BA"/>
    <w:rsid w:val="00C1298A"/>
    <w:rsid w:val="00C15FE9"/>
    <w:rsid w:val="00C230D4"/>
    <w:rsid w:val="00C41DC8"/>
    <w:rsid w:val="00C53C02"/>
    <w:rsid w:val="00C57D1B"/>
    <w:rsid w:val="00C776EF"/>
    <w:rsid w:val="00C92242"/>
    <w:rsid w:val="00C97E1E"/>
    <w:rsid w:val="00CB41C4"/>
    <w:rsid w:val="00CB586F"/>
    <w:rsid w:val="00CB5928"/>
    <w:rsid w:val="00CD3104"/>
    <w:rsid w:val="00CE29D8"/>
    <w:rsid w:val="00CF1316"/>
    <w:rsid w:val="00D13C44"/>
    <w:rsid w:val="00D1465B"/>
    <w:rsid w:val="00D268BA"/>
    <w:rsid w:val="00D51AB4"/>
    <w:rsid w:val="00D71004"/>
    <w:rsid w:val="00D714A9"/>
    <w:rsid w:val="00D975B1"/>
    <w:rsid w:val="00DC70FA"/>
    <w:rsid w:val="00E00323"/>
    <w:rsid w:val="00E74967"/>
    <w:rsid w:val="00E91EDA"/>
    <w:rsid w:val="00E92CA9"/>
    <w:rsid w:val="00EA37F5"/>
    <w:rsid w:val="00EA6AF1"/>
    <w:rsid w:val="00EA7915"/>
    <w:rsid w:val="00EB2268"/>
    <w:rsid w:val="00EE6D45"/>
    <w:rsid w:val="00F00917"/>
    <w:rsid w:val="00F06DBA"/>
    <w:rsid w:val="00F214E0"/>
    <w:rsid w:val="00F22C8A"/>
    <w:rsid w:val="00F45229"/>
    <w:rsid w:val="00F466BB"/>
    <w:rsid w:val="00F46719"/>
    <w:rsid w:val="00F54F6F"/>
    <w:rsid w:val="00F57895"/>
    <w:rsid w:val="00F64336"/>
    <w:rsid w:val="00FA22C7"/>
    <w:rsid w:val="00FA27EB"/>
    <w:rsid w:val="00FB56E0"/>
    <w:rsid w:val="00FC7F6A"/>
    <w:rsid w:val="00FF72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styleId="Sinespaciado">
    <w:name w:val="No Spacing"/>
    <w:uiPriority w:val="1"/>
    <w:qFormat/>
    <w:rsid w:val="00AE78D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142134">
      <w:bodyDiv w:val="1"/>
      <w:marLeft w:val="0"/>
      <w:marRight w:val="0"/>
      <w:marTop w:val="0"/>
      <w:marBottom w:val="0"/>
      <w:divBdr>
        <w:top w:val="none" w:sz="0" w:space="0" w:color="auto"/>
        <w:left w:val="none" w:sz="0" w:space="0" w:color="auto"/>
        <w:bottom w:val="none" w:sz="0" w:space="0" w:color="auto"/>
        <w:right w:val="none" w:sz="0" w:space="0" w:color="auto"/>
      </w:divBdr>
    </w:div>
    <w:div w:id="1807969758">
      <w:bodyDiv w:val="1"/>
      <w:marLeft w:val="0"/>
      <w:marRight w:val="0"/>
      <w:marTop w:val="0"/>
      <w:marBottom w:val="0"/>
      <w:divBdr>
        <w:top w:val="none" w:sz="0" w:space="0" w:color="auto"/>
        <w:left w:val="none" w:sz="0" w:space="0" w:color="auto"/>
        <w:bottom w:val="none" w:sz="0" w:space="0" w:color="auto"/>
        <w:right w:val="none" w:sz="0" w:space="0" w:color="auto"/>
      </w:divBdr>
    </w:div>
    <w:div w:id="201556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24AF8A-327F-4383-AF9A-EB6D58CB259A}">
  <ds:schemaRefs>
    <ds:schemaRef ds:uri="http://schemas.openxmlformats.org/officeDocument/2006/bibliography"/>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849</TotalTime>
  <Pages>13</Pages>
  <Words>3412</Words>
  <Characters>18771</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22139</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Usuario de Windows</cp:lastModifiedBy>
  <cp:revision>76</cp:revision>
  <cp:lastPrinted>2023-04-24T18:08:00Z</cp:lastPrinted>
  <dcterms:created xsi:type="dcterms:W3CDTF">2019-07-19T16:53:00Z</dcterms:created>
  <dcterms:modified xsi:type="dcterms:W3CDTF">2024-01-22T15:23:00Z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